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262" w:rsidRPr="00DD11F4" w:rsidRDefault="00727672" w:rsidP="00504CEB">
      <w:pPr>
        <w:jc w:val="center"/>
        <w:rPr>
          <w:rFonts w:ascii="Arial" w:hAnsi="Arial" w:cs="Arial"/>
          <w:b/>
          <w:i/>
          <w:color w:val="FF0000"/>
          <w:sz w:val="24"/>
          <w:szCs w:val="24"/>
          <w:lang w:val="ro-MD"/>
        </w:rPr>
      </w:pPr>
      <w:bookmarkStart w:id="0" w:name="_GoBack"/>
      <w:bookmarkEnd w:id="0"/>
      <w:r w:rsidRPr="00DD11F4">
        <w:rPr>
          <w:rFonts w:ascii="Arial" w:hAnsi="Arial" w:cs="Arial"/>
          <w:b/>
          <w:color w:val="000000"/>
          <w:sz w:val="24"/>
          <w:szCs w:val="24"/>
          <w:shd w:val="clear" w:color="auto" w:fill="FFFFFF"/>
          <w:lang w:val="ro-MD"/>
        </w:rPr>
        <w:t>II. Prevederi legale privind asigurarea transparenței financiare de către instituțiile medicale private</w:t>
      </w:r>
      <w:r w:rsidR="00CE1390">
        <w:rPr>
          <w:rFonts w:ascii="Arial" w:hAnsi="Arial" w:cs="Arial"/>
          <w:b/>
          <w:color w:val="000000"/>
          <w:sz w:val="24"/>
          <w:szCs w:val="24"/>
          <w:shd w:val="clear" w:color="auto" w:fill="FFFFFF"/>
          <w:lang w:val="ro-MD"/>
        </w:rPr>
        <w:t xml:space="preserve"> (inclusiv de cele </w:t>
      </w:r>
      <w:r w:rsidR="00CE1390">
        <w:rPr>
          <w:rFonts w:ascii="Arial" w:hAnsi="Arial" w:cs="Arial"/>
          <w:b/>
          <w:color w:val="000000"/>
          <w:sz w:val="24"/>
          <w:szCs w:val="24"/>
          <w:shd w:val="clear" w:color="auto" w:fill="FFFFFF"/>
          <w:lang w:val="ro-RO"/>
        </w:rPr>
        <w:t>finanțate din Fondurile asigurării obligatorii de asistență medicală</w:t>
      </w:r>
      <w:r w:rsidR="00CE1390">
        <w:rPr>
          <w:rFonts w:ascii="Arial" w:hAnsi="Arial" w:cs="Arial"/>
          <w:b/>
          <w:color w:val="000000"/>
          <w:sz w:val="24"/>
          <w:szCs w:val="24"/>
          <w:shd w:val="clear" w:color="auto" w:fill="FFFFFF"/>
          <w:lang w:val="ro-MD"/>
        </w:rPr>
        <w:t>)</w:t>
      </w:r>
      <w:r w:rsidR="00DD11F4">
        <w:rPr>
          <w:rFonts w:ascii="Arial" w:hAnsi="Arial" w:cs="Arial"/>
          <w:b/>
          <w:color w:val="000000"/>
          <w:sz w:val="24"/>
          <w:szCs w:val="24"/>
          <w:shd w:val="clear" w:color="auto" w:fill="FFFFFF"/>
          <w:lang w:val="ro-MD"/>
        </w:rPr>
        <w:t xml:space="preserve"> și ONG-uri</w:t>
      </w:r>
    </w:p>
    <w:tbl>
      <w:tblPr>
        <w:tblStyle w:val="TableGrid"/>
        <w:tblpPr w:leftFromText="180" w:rightFromText="180" w:vertAnchor="text" w:tblpX="-459" w:tblpY="1"/>
        <w:tblOverlap w:val="never"/>
        <w:tblW w:w="14850" w:type="dxa"/>
        <w:tblLayout w:type="fixed"/>
        <w:tblLook w:val="04A0" w:firstRow="1" w:lastRow="0" w:firstColumn="1" w:lastColumn="0" w:noHBand="0" w:noVBand="1"/>
      </w:tblPr>
      <w:tblGrid>
        <w:gridCol w:w="1384"/>
        <w:gridCol w:w="2552"/>
        <w:gridCol w:w="4252"/>
        <w:gridCol w:w="1559"/>
        <w:gridCol w:w="1560"/>
        <w:gridCol w:w="1559"/>
        <w:gridCol w:w="1984"/>
      </w:tblGrid>
      <w:tr w:rsidR="00BF6CE4" w:rsidRPr="008B012B" w:rsidTr="00BB1E44">
        <w:tc>
          <w:tcPr>
            <w:tcW w:w="1384" w:type="dxa"/>
          </w:tcPr>
          <w:p w:rsidR="00BF6CE4" w:rsidRPr="00824367" w:rsidRDefault="00BF6CE4" w:rsidP="00BF6CE4">
            <w:pPr>
              <w:rPr>
                <w:rFonts w:ascii="Arial" w:hAnsi="Arial" w:cs="Arial"/>
                <w:b/>
                <w:sz w:val="18"/>
                <w:szCs w:val="18"/>
                <w:lang w:val="ro-MD"/>
              </w:rPr>
            </w:pPr>
            <w:r w:rsidRPr="00824367">
              <w:rPr>
                <w:rFonts w:ascii="Arial" w:hAnsi="Arial" w:cs="Arial"/>
                <w:b/>
                <w:sz w:val="18"/>
                <w:szCs w:val="18"/>
                <w:lang w:val="ro-MD"/>
              </w:rPr>
              <w:t>Denumirea actului normativ</w:t>
            </w:r>
          </w:p>
        </w:tc>
        <w:tc>
          <w:tcPr>
            <w:tcW w:w="2552" w:type="dxa"/>
          </w:tcPr>
          <w:p w:rsidR="00BF6CE4" w:rsidRPr="00824367" w:rsidRDefault="00BF6CE4" w:rsidP="00BF6CE4">
            <w:pPr>
              <w:rPr>
                <w:rFonts w:ascii="Arial" w:hAnsi="Arial" w:cs="Arial"/>
                <w:b/>
                <w:sz w:val="18"/>
                <w:szCs w:val="18"/>
                <w:lang w:val="ro-MD"/>
              </w:rPr>
            </w:pPr>
            <w:r w:rsidRPr="00824367">
              <w:rPr>
                <w:rFonts w:ascii="Arial" w:hAnsi="Arial" w:cs="Arial"/>
                <w:b/>
                <w:sz w:val="18"/>
                <w:szCs w:val="18"/>
                <w:lang w:val="ro-MD"/>
              </w:rPr>
              <w:t xml:space="preserve">Domeniul de aplicare/ </w:t>
            </w:r>
          </w:p>
          <w:p w:rsidR="00BF6CE4" w:rsidRPr="00824367" w:rsidRDefault="00BF6CE4" w:rsidP="00BF6CE4">
            <w:pPr>
              <w:rPr>
                <w:rFonts w:ascii="Arial" w:hAnsi="Arial" w:cs="Arial"/>
                <w:b/>
                <w:sz w:val="18"/>
                <w:szCs w:val="18"/>
                <w:lang w:val="ro-MD"/>
              </w:rPr>
            </w:pPr>
            <w:r w:rsidRPr="00824367">
              <w:rPr>
                <w:rFonts w:ascii="Arial" w:hAnsi="Arial" w:cs="Arial"/>
                <w:b/>
                <w:sz w:val="18"/>
                <w:szCs w:val="18"/>
                <w:lang w:val="ro-MD"/>
              </w:rPr>
              <w:t>Instituții vizate</w:t>
            </w:r>
          </w:p>
        </w:tc>
        <w:tc>
          <w:tcPr>
            <w:tcW w:w="4252" w:type="dxa"/>
          </w:tcPr>
          <w:p w:rsidR="00BF6CE4" w:rsidRDefault="00BF6CE4" w:rsidP="00BB1E44">
            <w:pPr>
              <w:rPr>
                <w:rFonts w:ascii="Arial" w:hAnsi="Arial" w:cs="Arial"/>
                <w:b/>
                <w:sz w:val="18"/>
                <w:szCs w:val="18"/>
                <w:lang w:val="ro-MD"/>
              </w:rPr>
            </w:pPr>
            <w:r w:rsidRPr="00824367">
              <w:rPr>
                <w:rFonts w:ascii="Arial" w:hAnsi="Arial" w:cs="Arial"/>
                <w:b/>
                <w:sz w:val="18"/>
                <w:szCs w:val="18"/>
                <w:lang w:val="ro-MD"/>
              </w:rPr>
              <w:t xml:space="preserve">Conținutul actului normativ </w:t>
            </w:r>
          </w:p>
          <w:p w:rsidR="00BB1E44" w:rsidRPr="00824367" w:rsidRDefault="00BB1E44" w:rsidP="00BB1E44">
            <w:pPr>
              <w:rPr>
                <w:rFonts w:ascii="Arial" w:hAnsi="Arial" w:cs="Arial"/>
                <w:b/>
                <w:sz w:val="18"/>
                <w:szCs w:val="18"/>
                <w:lang w:val="ro-MD"/>
              </w:rPr>
            </w:pPr>
          </w:p>
        </w:tc>
        <w:tc>
          <w:tcPr>
            <w:tcW w:w="1559" w:type="dxa"/>
          </w:tcPr>
          <w:p w:rsidR="00BF6CE4" w:rsidRPr="00824367" w:rsidRDefault="00B37359" w:rsidP="00BF6CE4">
            <w:pPr>
              <w:rPr>
                <w:rFonts w:ascii="Arial" w:hAnsi="Arial" w:cs="Arial"/>
                <w:b/>
                <w:sz w:val="18"/>
                <w:szCs w:val="18"/>
                <w:lang w:val="ro-MD"/>
              </w:rPr>
            </w:pPr>
            <w:r>
              <w:rPr>
                <w:rFonts w:ascii="Arial" w:hAnsi="Arial" w:cs="Arial"/>
                <w:b/>
                <w:sz w:val="18"/>
                <w:szCs w:val="18"/>
                <w:lang w:val="ro-MD"/>
              </w:rPr>
              <w:t>Publicare</w:t>
            </w:r>
          </w:p>
        </w:tc>
        <w:tc>
          <w:tcPr>
            <w:tcW w:w="1560" w:type="dxa"/>
          </w:tcPr>
          <w:p w:rsidR="00BF6CE4" w:rsidRPr="00824367" w:rsidRDefault="00B37359" w:rsidP="00BF6CE4">
            <w:pPr>
              <w:rPr>
                <w:rFonts w:ascii="Arial" w:hAnsi="Arial" w:cs="Arial"/>
                <w:b/>
                <w:sz w:val="18"/>
                <w:szCs w:val="18"/>
                <w:lang w:val="ro-MD"/>
              </w:rPr>
            </w:pPr>
            <w:r>
              <w:rPr>
                <w:rFonts w:ascii="Arial" w:hAnsi="Arial" w:cs="Arial"/>
                <w:b/>
                <w:sz w:val="18"/>
                <w:szCs w:val="18"/>
                <w:lang w:val="ro-MD"/>
              </w:rPr>
              <w:t>R</w:t>
            </w:r>
            <w:r w:rsidRPr="00824367">
              <w:rPr>
                <w:rFonts w:ascii="Arial" w:hAnsi="Arial" w:cs="Arial"/>
                <w:b/>
                <w:sz w:val="18"/>
                <w:szCs w:val="18"/>
                <w:lang w:val="ro-MD"/>
              </w:rPr>
              <w:t>aportare</w:t>
            </w:r>
            <w:r w:rsidR="00B2050B">
              <w:rPr>
                <w:rFonts w:ascii="Arial" w:hAnsi="Arial" w:cs="Arial"/>
                <w:b/>
                <w:sz w:val="18"/>
                <w:szCs w:val="18"/>
                <w:lang w:val="ro-MD"/>
              </w:rPr>
              <w:t>/ prezentare informații la solicitare</w:t>
            </w:r>
          </w:p>
        </w:tc>
        <w:tc>
          <w:tcPr>
            <w:tcW w:w="1559" w:type="dxa"/>
          </w:tcPr>
          <w:p w:rsidR="00BF6CE4" w:rsidRPr="00824367" w:rsidRDefault="00BF6CE4" w:rsidP="00BF6CE4">
            <w:pPr>
              <w:rPr>
                <w:rFonts w:ascii="Arial" w:hAnsi="Arial" w:cs="Arial"/>
                <w:b/>
                <w:sz w:val="18"/>
                <w:szCs w:val="18"/>
                <w:lang w:val="ro-MD"/>
              </w:rPr>
            </w:pPr>
            <w:r w:rsidRPr="00824367">
              <w:rPr>
                <w:rFonts w:ascii="Arial" w:hAnsi="Arial" w:cs="Arial"/>
                <w:b/>
                <w:sz w:val="18"/>
                <w:szCs w:val="18"/>
                <w:lang w:val="ro-MD"/>
              </w:rPr>
              <w:t xml:space="preserve">Referință la alte acte normative </w:t>
            </w:r>
          </w:p>
        </w:tc>
        <w:tc>
          <w:tcPr>
            <w:tcW w:w="1984" w:type="dxa"/>
          </w:tcPr>
          <w:p w:rsidR="00BF6CE4" w:rsidRPr="00824367" w:rsidRDefault="00BF6CE4" w:rsidP="00BB1E44">
            <w:pPr>
              <w:tabs>
                <w:tab w:val="left" w:pos="4319"/>
              </w:tabs>
              <w:ind w:left="34" w:right="33"/>
              <w:rPr>
                <w:rFonts w:ascii="Arial" w:hAnsi="Arial" w:cs="Arial"/>
                <w:b/>
                <w:sz w:val="18"/>
                <w:szCs w:val="18"/>
                <w:lang w:val="ro-MD"/>
              </w:rPr>
            </w:pPr>
            <w:r w:rsidRPr="00824367">
              <w:rPr>
                <w:rFonts w:ascii="Arial" w:hAnsi="Arial" w:cs="Arial"/>
                <w:b/>
                <w:sz w:val="18"/>
                <w:szCs w:val="18"/>
                <w:lang w:val="ro-MD"/>
              </w:rPr>
              <w:t>Formular</w:t>
            </w:r>
          </w:p>
        </w:tc>
      </w:tr>
      <w:tr w:rsidR="00372FA2" w:rsidRPr="00BE6778" w:rsidTr="000230D0">
        <w:trPr>
          <w:trHeight w:val="178"/>
        </w:trPr>
        <w:tc>
          <w:tcPr>
            <w:tcW w:w="14850" w:type="dxa"/>
            <w:gridSpan w:val="7"/>
          </w:tcPr>
          <w:p w:rsidR="00372FA2" w:rsidRPr="00372FA2" w:rsidRDefault="00372FA2" w:rsidP="00372FA2">
            <w:pPr>
              <w:ind w:left="34" w:right="33"/>
              <w:jc w:val="center"/>
              <w:rPr>
                <w:rFonts w:ascii="Arial" w:hAnsi="Arial" w:cs="Arial"/>
                <w:b/>
                <w:sz w:val="18"/>
                <w:szCs w:val="18"/>
                <w:lang w:val="ro-RO"/>
              </w:rPr>
            </w:pPr>
            <w:r w:rsidRPr="00372FA2">
              <w:rPr>
                <w:rFonts w:ascii="Arial" w:hAnsi="Arial" w:cs="Arial"/>
                <w:b/>
                <w:sz w:val="18"/>
                <w:szCs w:val="18"/>
                <w:lang w:val="ro-RO"/>
              </w:rPr>
              <w:t>Statistică</w:t>
            </w:r>
          </w:p>
        </w:tc>
      </w:tr>
      <w:tr w:rsidR="00372FA2" w:rsidRPr="00CE1390" w:rsidTr="00BB1E44">
        <w:tc>
          <w:tcPr>
            <w:tcW w:w="1384" w:type="dxa"/>
          </w:tcPr>
          <w:p w:rsidR="00372FA2" w:rsidRPr="00372FA2" w:rsidRDefault="00372FA2" w:rsidP="00081C05">
            <w:pPr>
              <w:shd w:val="clear" w:color="auto" w:fill="FFFFFF"/>
              <w:outlineLvl w:val="3"/>
              <w:rPr>
                <w:rFonts w:ascii="Arial" w:eastAsia="Times New Roman" w:hAnsi="Arial" w:cs="Arial"/>
                <w:color w:val="333333"/>
                <w:sz w:val="18"/>
                <w:szCs w:val="18"/>
                <w:lang w:val="ro-RO" w:eastAsia="ru-RU"/>
              </w:rPr>
            </w:pPr>
            <w:r w:rsidRPr="00081C05">
              <w:rPr>
                <w:rFonts w:ascii="Arial" w:hAnsi="Arial" w:cs="Arial"/>
                <w:bCs/>
                <w:color w:val="000000"/>
                <w:sz w:val="18"/>
                <w:szCs w:val="18"/>
                <w:lang w:val="ro-RO"/>
              </w:rPr>
              <w:t xml:space="preserve">Legea </w:t>
            </w:r>
            <w:r w:rsidRPr="00372FA2">
              <w:rPr>
                <w:rFonts w:ascii="Arial" w:eastAsia="Times New Roman" w:hAnsi="Arial" w:cs="Arial"/>
                <w:color w:val="333333"/>
                <w:sz w:val="18"/>
                <w:szCs w:val="18"/>
                <w:lang w:val="ro-RO" w:eastAsia="ru-RU"/>
              </w:rPr>
              <w:t>Nr. 93</w:t>
            </w:r>
            <w:r w:rsidRPr="00372FA2">
              <w:rPr>
                <w:rFonts w:ascii="Arial" w:eastAsia="Times New Roman" w:hAnsi="Arial" w:cs="Arial"/>
                <w:color w:val="333333"/>
                <w:sz w:val="18"/>
                <w:szCs w:val="18"/>
                <w:lang w:val="ro-RO" w:eastAsia="ru-RU"/>
              </w:rPr>
              <w:br/>
              <w:t>din 26-05-2017</w:t>
            </w:r>
          </w:p>
          <w:p w:rsidR="00372FA2" w:rsidRPr="00081C05" w:rsidRDefault="00372FA2" w:rsidP="00081C05">
            <w:pPr>
              <w:shd w:val="clear" w:color="auto" w:fill="FFFFFF"/>
              <w:outlineLvl w:val="3"/>
              <w:rPr>
                <w:rStyle w:val="Strong"/>
                <w:rFonts w:ascii="Arial" w:hAnsi="Arial" w:cs="Arial"/>
                <w:b w:val="0"/>
                <w:color w:val="333333"/>
                <w:sz w:val="18"/>
                <w:szCs w:val="18"/>
                <w:shd w:val="clear" w:color="auto" w:fill="FFFFFF"/>
                <w:lang w:val="ro-RO"/>
              </w:rPr>
            </w:pPr>
            <w:r w:rsidRPr="00081C05">
              <w:rPr>
                <w:rStyle w:val="Strong"/>
                <w:rFonts w:ascii="Arial" w:hAnsi="Arial" w:cs="Arial"/>
                <w:b w:val="0"/>
                <w:color w:val="333333"/>
                <w:sz w:val="18"/>
                <w:szCs w:val="18"/>
                <w:shd w:val="clear" w:color="auto" w:fill="FFFFFF"/>
                <w:lang w:val="ro-RO"/>
              </w:rPr>
              <w:t>cu privire la statistica oficială</w:t>
            </w:r>
          </w:p>
          <w:p w:rsidR="00081C05" w:rsidRPr="00081C05" w:rsidRDefault="009C0F96" w:rsidP="00081C05">
            <w:pPr>
              <w:shd w:val="clear" w:color="auto" w:fill="FFFFFF"/>
              <w:outlineLvl w:val="3"/>
              <w:rPr>
                <w:rFonts w:ascii="Arial" w:hAnsi="Arial" w:cs="Arial"/>
                <w:color w:val="000000"/>
                <w:sz w:val="18"/>
                <w:szCs w:val="18"/>
                <w:lang w:val="ro-RO"/>
              </w:rPr>
            </w:pPr>
            <w:hyperlink r:id="rId5" w:history="1">
              <w:r w:rsidR="00081C05" w:rsidRPr="00081C05">
                <w:rPr>
                  <w:rStyle w:val="Hyperlink"/>
                  <w:rFonts w:ascii="Arial" w:hAnsi="Arial" w:cs="Arial"/>
                  <w:sz w:val="18"/>
                  <w:szCs w:val="18"/>
                  <w:lang w:val="ro-RO"/>
                </w:rPr>
                <w:t>http://www.legis.md/cautare/getResults?doc_id=105689&amp;lang=ro</w:t>
              </w:r>
            </w:hyperlink>
          </w:p>
        </w:tc>
        <w:tc>
          <w:tcPr>
            <w:tcW w:w="2552" w:type="dxa"/>
          </w:tcPr>
          <w:p w:rsidR="00372FA2" w:rsidRDefault="00081C05" w:rsidP="00BF6CE4">
            <w:pPr>
              <w:rPr>
                <w:rFonts w:ascii="Arial" w:hAnsi="Arial" w:cs="Arial"/>
                <w:color w:val="333333"/>
                <w:sz w:val="18"/>
                <w:szCs w:val="18"/>
                <w:shd w:val="clear" w:color="auto" w:fill="FFFFFF"/>
                <w:lang w:val="ro-RO"/>
              </w:rPr>
            </w:pPr>
            <w:r>
              <w:rPr>
                <w:rStyle w:val="Strong"/>
                <w:rFonts w:ascii="Arial" w:hAnsi="Arial" w:cs="Arial"/>
                <w:color w:val="333333"/>
                <w:sz w:val="18"/>
                <w:szCs w:val="18"/>
                <w:shd w:val="clear" w:color="auto" w:fill="FFFFFF"/>
                <w:lang w:val="ro-RO"/>
              </w:rPr>
              <w:t xml:space="preserve">  </w:t>
            </w:r>
            <w:r w:rsidR="00372FA2" w:rsidRPr="00081C05">
              <w:rPr>
                <w:rStyle w:val="Strong"/>
                <w:rFonts w:ascii="Arial" w:hAnsi="Arial" w:cs="Arial"/>
                <w:color w:val="333333"/>
                <w:sz w:val="18"/>
                <w:szCs w:val="18"/>
                <w:shd w:val="clear" w:color="auto" w:fill="FFFFFF"/>
                <w:lang w:val="ro-RO"/>
              </w:rPr>
              <w:t>Articolul 1. </w:t>
            </w:r>
            <w:r w:rsidR="00372FA2" w:rsidRPr="00081C05">
              <w:rPr>
                <w:rFonts w:ascii="Arial" w:hAnsi="Arial" w:cs="Arial"/>
                <w:color w:val="333333"/>
                <w:sz w:val="18"/>
                <w:szCs w:val="18"/>
                <w:shd w:val="clear" w:color="auto" w:fill="FFFFFF"/>
                <w:lang w:val="ro-RO"/>
              </w:rPr>
              <w:t>Sfera de reglementare </w:t>
            </w:r>
            <w:r w:rsidR="00372FA2" w:rsidRPr="00081C05">
              <w:rPr>
                <w:rFonts w:ascii="Arial" w:hAnsi="Arial" w:cs="Arial"/>
                <w:color w:val="333333"/>
                <w:sz w:val="18"/>
                <w:szCs w:val="18"/>
                <w:lang w:val="ro-RO"/>
              </w:rPr>
              <w:br/>
            </w:r>
            <w:r>
              <w:rPr>
                <w:rFonts w:ascii="Arial" w:hAnsi="Arial" w:cs="Arial"/>
                <w:color w:val="333333"/>
                <w:sz w:val="18"/>
                <w:szCs w:val="18"/>
                <w:shd w:val="clear" w:color="auto" w:fill="FFFFFF"/>
                <w:lang w:val="ro-RO"/>
              </w:rPr>
              <w:t>  </w:t>
            </w:r>
            <w:r w:rsidR="00372FA2" w:rsidRPr="00081C05">
              <w:rPr>
                <w:rFonts w:ascii="Arial" w:hAnsi="Arial" w:cs="Arial"/>
                <w:color w:val="333333"/>
                <w:sz w:val="18"/>
                <w:szCs w:val="18"/>
                <w:shd w:val="clear" w:color="auto" w:fill="FFFFFF"/>
                <w:lang w:val="ro-RO"/>
              </w:rPr>
              <w:t>(1) Prezenta lege reglementează organizarea şi funcţionarea sistemului statisticii oficiale şi stabileşte cadrul juridic pentru dezvoltarea, producerea, diseminarea şi coordonarea statisticii oficiale. </w:t>
            </w:r>
            <w:r w:rsidR="00372FA2" w:rsidRPr="00081C05">
              <w:rPr>
                <w:rFonts w:ascii="Arial" w:hAnsi="Arial" w:cs="Arial"/>
                <w:color w:val="333333"/>
                <w:sz w:val="18"/>
                <w:szCs w:val="18"/>
                <w:lang w:val="ro-RO"/>
              </w:rPr>
              <w:br/>
            </w:r>
            <w:r>
              <w:rPr>
                <w:rFonts w:ascii="Arial" w:hAnsi="Arial" w:cs="Arial"/>
                <w:color w:val="333333"/>
                <w:sz w:val="18"/>
                <w:szCs w:val="18"/>
                <w:shd w:val="clear" w:color="auto" w:fill="FFFFFF"/>
                <w:lang w:val="ro-RO"/>
              </w:rPr>
              <w:t>  </w:t>
            </w:r>
            <w:r w:rsidR="00372FA2" w:rsidRPr="00081C05">
              <w:rPr>
                <w:rFonts w:ascii="Arial" w:hAnsi="Arial" w:cs="Arial"/>
                <w:color w:val="333333"/>
                <w:sz w:val="18"/>
                <w:szCs w:val="18"/>
                <w:shd w:val="clear" w:color="auto" w:fill="FFFFFF"/>
                <w:lang w:val="ro-RO"/>
              </w:rPr>
              <w:t xml:space="preserve"> (2) Prezenta lege se aplică producătorilor de statistici oficiale şi utilizatorilor de informații statistice oficiale, respondenţilor care prezintă date individuale, generalizate şi administrative pentru scopuri statistice.</w:t>
            </w:r>
          </w:p>
          <w:p w:rsidR="00845F38" w:rsidRPr="00845F38" w:rsidRDefault="00845F38" w:rsidP="00BF6CE4">
            <w:pPr>
              <w:rPr>
                <w:rFonts w:ascii="Arial" w:hAnsi="Arial" w:cs="Arial"/>
                <w:color w:val="333333"/>
                <w:sz w:val="18"/>
                <w:szCs w:val="18"/>
                <w:shd w:val="clear" w:color="auto" w:fill="FFFFFF"/>
                <w:lang w:val="ro-RO"/>
              </w:rPr>
            </w:pPr>
            <w:r w:rsidRPr="00845F38">
              <w:rPr>
                <w:rStyle w:val="Strong"/>
                <w:rFonts w:ascii="Arial" w:hAnsi="Arial" w:cs="Arial"/>
                <w:color w:val="333333"/>
                <w:sz w:val="18"/>
                <w:szCs w:val="18"/>
                <w:shd w:val="clear" w:color="auto" w:fill="FFFFFF"/>
                <w:lang w:val="ro-RO"/>
              </w:rPr>
              <w:t xml:space="preserve">Articolul 7.  </w:t>
            </w:r>
            <w:r>
              <w:rPr>
                <w:rFonts w:ascii="Arial" w:hAnsi="Arial" w:cs="Arial"/>
                <w:color w:val="333333"/>
                <w:sz w:val="18"/>
                <w:szCs w:val="18"/>
                <w:shd w:val="clear" w:color="auto" w:fill="FFFFFF"/>
                <w:lang w:val="ro-RO"/>
              </w:rPr>
              <w:t xml:space="preserve">Autoritatea centrală în </w:t>
            </w:r>
            <w:r w:rsidRPr="00845F38">
              <w:rPr>
                <w:rFonts w:ascii="Arial" w:hAnsi="Arial" w:cs="Arial"/>
                <w:color w:val="333333"/>
                <w:sz w:val="18"/>
                <w:szCs w:val="18"/>
                <w:shd w:val="clear" w:color="auto" w:fill="FFFFFF"/>
                <w:lang w:val="ro-RO"/>
              </w:rPr>
              <w:t>domeniul statisticii</w:t>
            </w:r>
          </w:p>
          <w:p w:rsidR="00845F38" w:rsidRPr="00081C05" w:rsidRDefault="00845F38" w:rsidP="00BF6CE4">
            <w:pPr>
              <w:rPr>
                <w:rFonts w:ascii="Arial" w:hAnsi="Arial" w:cs="Arial"/>
                <w:color w:val="000000"/>
                <w:sz w:val="18"/>
                <w:szCs w:val="18"/>
                <w:lang w:val="ro-RO"/>
              </w:rPr>
            </w:pPr>
            <w:r w:rsidRPr="00845F38">
              <w:rPr>
                <w:rFonts w:ascii="Arial" w:hAnsi="Arial" w:cs="Arial"/>
                <w:color w:val="333333"/>
                <w:sz w:val="18"/>
                <w:szCs w:val="18"/>
                <w:shd w:val="clear" w:color="auto" w:fill="FFFFFF"/>
                <w:lang w:val="ro-RO"/>
              </w:rPr>
              <w:t>(4) Autoritatea centrală în domeniul statisticii emite, în limitele competenţei, acte normative ce ţin de producerea informaţiei statistice, obligatorii pentru toate persoanele fizice sau juridice care cad sub incidenţa prezentei legi.</w:t>
            </w:r>
          </w:p>
        </w:tc>
        <w:tc>
          <w:tcPr>
            <w:tcW w:w="4252" w:type="dxa"/>
          </w:tcPr>
          <w:p w:rsidR="00845F38" w:rsidRDefault="00845F38" w:rsidP="00BF6CE4">
            <w:pPr>
              <w:jc w:val="both"/>
              <w:rPr>
                <w:rFonts w:ascii="Arial" w:hAnsi="Arial" w:cs="Arial"/>
                <w:color w:val="333333"/>
                <w:sz w:val="18"/>
                <w:szCs w:val="18"/>
                <w:shd w:val="clear" w:color="auto" w:fill="FFFFFF"/>
                <w:lang w:val="ro-RO"/>
              </w:rPr>
            </w:pPr>
            <w:r>
              <w:rPr>
                <w:rStyle w:val="Strong"/>
                <w:rFonts w:ascii="Arial" w:hAnsi="Arial" w:cs="Arial"/>
                <w:color w:val="333333"/>
                <w:sz w:val="18"/>
                <w:szCs w:val="18"/>
                <w:shd w:val="clear" w:color="auto" w:fill="FFFFFF"/>
                <w:lang w:val="ro-RO"/>
              </w:rPr>
              <w:t xml:space="preserve">  </w:t>
            </w:r>
            <w:r w:rsidRPr="00845F38">
              <w:rPr>
                <w:rStyle w:val="Strong"/>
                <w:rFonts w:ascii="Arial" w:hAnsi="Arial" w:cs="Arial"/>
                <w:color w:val="333333"/>
                <w:sz w:val="18"/>
                <w:szCs w:val="18"/>
                <w:shd w:val="clear" w:color="auto" w:fill="FFFFFF"/>
                <w:lang w:val="ro-RO"/>
              </w:rPr>
              <w:t>Articolul 13.</w:t>
            </w:r>
            <w:r w:rsidRPr="00845F38">
              <w:rPr>
                <w:rFonts w:ascii="Arial" w:hAnsi="Arial" w:cs="Arial"/>
                <w:color w:val="333333"/>
                <w:sz w:val="18"/>
                <w:szCs w:val="18"/>
                <w:shd w:val="clear" w:color="auto" w:fill="FFFFFF"/>
                <w:lang w:val="ro-RO"/>
              </w:rPr>
              <w:t> Colectarea datelor</w:t>
            </w:r>
          </w:p>
          <w:p w:rsidR="00845F38" w:rsidRPr="00845F38" w:rsidRDefault="00845F38" w:rsidP="00BF6CE4">
            <w:pPr>
              <w:jc w:val="both"/>
              <w:rPr>
                <w:rStyle w:val="Strong"/>
                <w:rFonts w:ascii="Arial" w:hAnsi="Arial" w:cs="Arial"/>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Pr="00845F38">
              <w:rPr>
                <w:rFonts w:ascii="Arial" w:hAnsi="Arial" w:cs="Arial"/>
                <w:color w:val="333333"/>
                <w:sz w:val="18"/>
                <w:szCs w:val="18"/>
                <w:shd w:val="clear" w:color="auto" w:fill="FFFFFF"/>
                <w:lang w:val="ro-RO"/>
              </w:rPr>
              <w:t>(1) Producătorii de statistici oficiale au dreptul să obțină și să colecteze datele necesare producerii de informație statistică de la toate persoanele fizice și juridice care cad sub incidenţa prezentei legi.</w:t>
            </w:r>
            <w:r w:rsidRPr="00845F38">
              <w:rPr>
                <w:rStyle w:val="Strong"/>
                <w:rFonts w:ascii="Arial" w:hAnsi="Arial" w:cs="Arial"/>
                <w:color w:val="333333"/>
                <w:sz w:val="18"/>
                <w:szCs w:val="18"/>
                <w:shd w:val="clear" w:color="auto" w:fill="FFFFFF"/>
                <w:lang w:val="ro-RO"/>
              </w:rPr>
              <w:t xml:space="preserve"> </w:t>
            </w:r>
            <w:r w:rsidR="00081C05" w:rsidRPr="00845F38">
              <w:rPr>
                <w:rStyle w:val="Strong"/>
                <w:rFonts w:ascii="Arial" w:hAnsi="Arial" w:cs="Arial"/>
                <w:color w:val="333333"/>
                <w:sz w:val="18"/>
                <w:szCs w:val="18"/>
                <w:shd w:val="clear" w:color="auto" w:fill="FFFFFF"/>
                <w:lang w:val="ro-RO"/>
              </w:rPr>
              <w:t xml:space="preserve">  </w:t>
            </w:r>
          </w:p>
          <w:p w:rsidR="00372FA2" w:rsidRPr="00081C05" w:rsidRDefault="00372FA2" w:rsidP="00BF6CE4">
            <w:pPr>
              <w:jc w:val="both"/>
              <w:rPr>
                <w:rFonts w:ascii="Arial" w:hAnsi="Arial" w:cs="Arial"/>
                <w:color w:val="333333"/>
                <w:sz w:val="18"/>
                <w:szCs w:val="18"/>
                <w:shd w:val="clear" w:color="auto" w:fill="FFFFFF"/>
                <w:lang w:val="ro-RO"/>
              </w:rPr>
            </w:pPr>
            <w:r w:rsidRPr="00081C05">
              <w:rPr>
                <w:rStyle w:val="Strong"/>
                <w:rFonts w:ascii="Arial" w:hAnsi="Arial" w:cs="Arial"/>
                <w:color w:val="333333"/>
                <w:sz w:val="18"/>
                <w:szCs w:val="18"/>
                <w:shd w:val="clear" w:color="auto" w:fill="FFFFFF"/>
                <w:lang w:val="ro-RO"/>
              </w:rPr>
              <w:t>Articolul 18. </w:t>
            </w:r>
            <w:r w:rsidRPr="00081C05">
              <w:rPr>
                <w:rFonts w:ascii="Arial" w:hAnsi="Arial" w:cs="Arial"/>
                <w:color w:val="333333"/>
                <w:sz w:val="18"/>
                <w:szCs w:val="18"/>
                <w:shd w:val="clear" w:color="auto" w:fill="FFFFFF"/>
                <w:lang w:val="ro-RO"/>
              </w:rPr>
              <w:t>Informaţia statistică confidenţială </w:t>
            </w:r>
          </w:p>
          <w:p w:rsidR="00081C05" w:rsidRPr="00DC21DF" w:rsidRDefault="00081C05" w:rsidP="00BF6CE4">
            <w:pPr>
              <w:jc w:val="both"/>
              <w:rPr>
                <w:rFonts w:ascii="Arial" w:hAnsi="Arial" w:cs="Arial"/>
                <w:b/>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00372FA2" w:rsidRPr="00081C05">
              <w:rPr>
                <w:rFonts w:ascii="Arial" w:hAnsi="Arial" w:cs="Arial"/>
                <w:color w:val="333333"/>
                <w:sz w:val="18"/>
                <w:szCs w:val="18"/>
                <w:shd w:val="clear" w:color="auto" w:fill="FFFFFF"/>
                <w:lang w:val="ro-RO"/>
              </w:rPr>
              <w:t xml:space="preserve">(2) </w:t>
            </w:r>
            <w:r w:rsidR="00372FA2" w:rsidRPr="00DC21DF">
              <w:rPr>
                <w:rFonts w:ascii="Arial" w:hAnsi="Arial" w:cs="Arial"/>
                <w:b/>
                <w:color w:val="333333"/>
                <w:sz w:val="18"/>
                <w:szCs w:val="18"/>
                <w:shd w:val="clear" w:color="auto" w:fill="FFFFFF"/>
                <w:lang w:val="ro-RO"/>
              </w:rPr>
              <w:t>Nu sînt considerate confidenţiale:</w:t>
            </w:r>
          </w:p>
          <w:p w:rsidR="00081C05" w:rsidRDefault="00081C05" w:rsidP="00BF6CE4">
            <w:pPr>
              <w:jc w:val="both"/>
              <w:rPr>
                <w:rFonts w:ascii="Arial" w:hAnsi="Arial" w:cs="Arial"/>
                <w:color w:val="333333"/>
                <w:sz w:val="18"/>
                <w:szCs w:val="18"/>
                <w:shd w:val="clear" w:color="auto" w:fill="FFFFFF"/>
                <w:lang w:val="ro-RO"/>
              </w:rPr>
            </w:pPr>
            <w:r w:rsidRPr="00DC21DF">
              <w:rPr>
                <w:rFonts w:ascii="Arial" w:hAnsi="Arial" w:cs="Arial"/>
                <w:b/>
                <w:color w:val="333333"/>
                <w:sz w:val="18"/>
                <w:szCs w:val="18"/>
                <w:shd w:val="clear" w:color="auto" w:fill="FFFFFF"/>
                <w:lang w:val="ro-RO"/>
              </w:rPr>
              <w:t xml:space="preserve">   </w:t>
            </w:r>
            <w:r w:rsidR="00372FA2" w:rsidRPr="00DC21DF">
              <w:rPr>
                <w:rFonts w:ascii="Arial" w:hAnsi="Arial" w:cs="Arial"/>
                <w:b/>
                <w:color w:val="333333"/>
                <w:sz w:val="18"/>
                <w:szCs w:val="18"/>
                <w:shd w:val="clear" w:color="auto" w:fill="FFFFFF"/>
                <w:lang w:val="ro-RO"/>
              </w:rPr>
              <w:t>a) datele care pot fi obţinute din surse public accesibile</w:t>
            </w:r>
            <w:r w:rsidR="00372FA2" w:rsidRPr="00081C05">
              <w:rPr>
                <w:rFonts w:ascii="Arial" w:hAnsi="Arial" w:cs="Arial"/>
                <w:color w:val="333333"/>
                <w:sz w:val="18"/>
                <w:szCs w:val="18"/>
                <w:shd w:val="clear" w:color="auto" w:fill="FFFFFF"/>
                <w:lang w:val="ro-RO"/>
              </w:rPr>
              <w:t xml:space="preserve"> conform legislaţiei;</w:t>
            </w:r>
          </w:p>
          <w:p w:rsidR="00081C05" w:rsidRDefault="00081C05" w:rsidP="00BF6CE4">
            <w:pPr>
              <w:jc w:val="both"/>
              <w:rPr>
                <w:rFonts w:ascii="Arial" w:hAnsi="Arial" w:cs="Arial"/>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00372FA2" w:rsidRPr="00081C05">
              <w:rPr>
                <w:rFonts w:ascii="Arial" w:hAnsi="Arial" w:cs="Arial"/>
                <w:color w:val="333333"/>
                <w:sz w:val="18"/>
                <w:szCs w:val="18"/>
                <w:shd w:val="clear" w:color="auto" w:fill="FFFFFF"/>
                <w:lang w:val="ro-RO"/>
              </w:rPr>
              <w:t>b) datele individuale privind adresa, telefonul, denumirea, genul de activitate, numărul de personal ale persoanelor juridice și întreprinzătorilor individuali;</w:t>
            </w:r>
          </w:p>
          <w:p w:rsidR="00372FA2" w:rsidRPr="00081C05" w:rsidRDefault="00081C05" w:rsidP="00BF6CE4">
            <w:pPr>
              <w:jc w:val="both"/>
              <w:rPr>
                <w:rStyle w:val="Strong"/>
                <w:rFonts w:ascii="Arial" w:hAnsi="Arial" w:cs="Arial"/>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00372FA2" w:rsidRPr="00081C05">
              <w:rPr>
                <w:rFonts w:ascii="Arial" w:hAnsi="Arial" w:cs="Arial"/>
                <w:color w:val="333333"/>
                <w:sz w:val="18"/>
                <w:szCs w:val="18"/>
                <w:shd w:val="clear" w:color="auto" w:fill="FFFFFF"/>
                <w:lang w:val="ro-RO"/>
              </w:rPr>
              <w:t xml:space="preserve">c) </w:t>
            </w:r>
            <w:r w:rsidR="00372FA2" w:rsidRPr="00DC21DF">
              <w:rPr>
                <w:rFonts w:ascii="Arial" w:hAnsi="Arial" w:cs="Arial"/>
                <w:b/>
                <w:color w:val="333333"/>
                <w:sz w:val="18"/>
                <w:szCs w:val="18"/>
                <w:shd w:val="clear" w:color="auto" w:fill="FFFFFF"/>
                <w:lang w:val="ro-RO"/>
              </w:rPr>
              <w:t>datele ce se referă la întreprinderile cu capital de stat, instituţii şi organizaţii finanţate din buget</w:t>
            </w:r>
            <w:r w:rsidR="00372FA2" w:rsidRPr="00081C05">
              <w:rPr>
                <w:rFonts w:ascii="Arial" w:hAnsi="Arial" w:cs="Arial"/>
                <w:color w:val="333333"/>
                <w:sz w:val="18"/>
                <w:szCs w:val="18"/>
                <w:shd w:val="clear" w:color="auto" w:fill="FFFFFF"/>
                <w:lang w:val="ro-RO"/>
              </w:rPr>
              <w:t>, prezentate la solicitarea autorităţilor administraţiei publice.</w:t>
            </w:r>
          </w:p>
          <w:p w:rsidR="00372FA2" w:rsidRDefault="00081C05" w:rsidP="00BF6CE4">
            <w:pPr>
              <w:jc w:val="both"/>
              <w:rPr>
                <w:rFonts w:ascii="Arial" w:hAnsi="Arial" w:cs="Arial"/>
                <w:color w:val="333333"/>
                <w:sz w:val="18"/>
                <w:szCs w:val="18"/>
                <w:shd w:val="clear" w:color="auto" w:fill="FFFFFF"/>
                <w:lang w:val="ro-RO"/>
              </w:rPr>
            </w:pPr>
            <w:r>
              <w:rPr>
                <w:rStyle w:val="Strong"/>
                <w:rFonts w:ascii="Arial" w:hAnsi="Arial" w:cs="Arial"/>
                <w:color w:val="333333"/>
                <w:sz w:val="18"/>
                <w:szCs w:val="18"/>
                <w:shd w:val="clear" w:color="auto" w:fill="FFFFFF"/>
                <w:lang w:val="ro-RO"/>
              </w:rPr>
              <w:t xml:space="preserve">  </w:t>
            </w:r>
            <w:r w:rsidR="00372FA2" w:rsidRPr="00081C05">
              <w:rPr>
                <w:rStyle w:val="Strong"/>
                <w:rFonts w:ascii="Arial" w:hAnsi="Arial" w:cs="Arial"/>
                <w:color w:val="333333"/>
                <w:sz w:val="18"/>
                <w:szCs w:val="18"/>
                <w:shd w:val="clear" w:color="auto" w:fill="FFFFFF"/>
                <w:lang w:val="ro-RO"/>
              </w:rPr>
              <w:t>Articolul 23. </w:t>
            </w:r>
            <w:r w:rsidR="00372FA2" w:rsidRPr="00081C05">
              <w:rPr>
                <w:rFonts w:ascii="Arial" w:hAnsi="Arial" w:cs="Arial"/>
                <w:color w:val="333333"/>
                <w:sz w:val="18"/>
                <w:szCs w:val="18"/>
                <w:shd w:val="clear" w:color="auto" w:fill="FFFFFF"/>
                <w:lang w:val="ro-RO"/>
              </w:rPr>
              <w:t>Diseminarea informației statistice oficiale </w:t>
            </w:r>
            <w:r w:rsidR="00372FA2" w:rsidRPr="00081C05">
              <w:rPr>
                <w:rFonts w:ascii="Arial" w:hAnsi="Arial" w:cs="Arial"/>
                <w:color w:val="333333"/>
                <w:sz w:val="18"/>
                <w:szCs w:val="18"/>
                <w:lang w:val="ro-RO"/>
              </w:rPr>
              <w:br/>
            </w:r>
            <w:r>
              <w:rPr>
                <w:rFonts w:ascii="Arial" w:hAnsi="Arial" w:cs="Arial"/>
                <w:color w:val="333333"/>
                <w:sz w:val="18"/>
                <w:szCs w:val="18"/>
                <w:shd w:val="clear" w:color="auto" w:fill="FFFFFF"/>
                <w:lang w:val="ro-RO"/>
              </w:rPr>
              <w:t>  </w:t>
            </w:r>
            <w:r w:rsidR="00372FA2" w:rsidRPr="00081C05">
              <w:rPr>
                <w:rFonts w:ascii="Arial" w:hAnsi="Arial" w:cs="Arial"/>
                <w:color w:val="333333"/>
                <w:sz w:val="18"/>
                <w:szCs w:val="18"/>
                <w:shd w:val="clear" w:color="auto" w:fill="FFFFFF"/>
                <w:lang w:val="ro-RO"/>
              </w:rPr>
              <w:t>(1) Producătorii de statistici oficiale sînt obligaţi să disemineze informația statistică în termenele prevăzute în programul de lucrări statistice şi în calendarul de diseminare a informației statistice oficiale.</w:t>
            </w:r>
          </w:p>
          <w:p w:rsidR="00692190" w:rsidRPr="00692190" w:rsidRDefault="00692190" w:rsidP="00BF6CE4">
            <w:pPr>
              <w:jc w:val="both"/>
              <w:rPr>
                <w:rFonts w:ascii="Arial" w:hAnsi="Arial" w:cs="Arial"/>
                <w:color w:val="333333"/>
                <w:sz w:val="18"/>
                <w:szCs w:val="18"/>
                <w:shd w:val="clear" w:color="auto" w:fill="FFFFFF"/>
                <w:lang w:val="ro-RO"/>
              </w:rPr>
            </w:pPr>
            <w:r w:rsidRPr="00692190">
              <w:rPr>
                <w:rFonts w:ascii="Arial" w:hAnsi="Arial" w:cs="Arial"/>
                <w:color w:val="333333"/>
                <w:sz w:val="18"/>
                <w:szCs w:val="18"/>
                <w:shd w:val="clear" w:color="auto" w:fill="FFFFFF"/>
                <w:lang w:val="ro-RO"/>
              </w:rPr>
              <w:t> (2) Diseminarea informaţiei statistice prevăzute în programul de lucrări statistice tuturor categoriilor de utilizatori se efectuează gratis şi în condiţii egale de acces sub aspectul volumului, calităţii şi termenelor de diseminare. În cazul solicitării confirmării informaţiei pe suport de hîrtie, diseminarea se face contra plată, cu acoperirea cheltuielilor necesare pentru pregătirea acesteia, conform unui regulament intern.</w:t>
            </w:r>
          </w:p>
          <w:p w:rsidR="00692190" w:rsidRPr="00692190" w:rsidRDefault="00DC21DF" w:rsidP="00BF6CE4">
            <w:pPr>
              <w:jc w:val="both"/>
              <w:rPr>
                <w:rFonts w:ascii="Arial" w:hAnsi="Arial" w:cs="Arial"/>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00692190" w:rsidRPr="00692190">
              <w:rPr>
                <w:rFonts w:ascii="Arial" w:hAnsi="Arial" w:cs="Arial"/>
                <w:color w:val="333333"/>
                <w:sz w:val="18"/>
                <w:szCs w:val="18"/>
                <w:shd w:val="clear" w:color="auto" w:fill="FFFFFF"/>
                <w:lang w:val="ro-RO"/>
              </w:rPr>
              <w:t>(4) Publicaţiile statistice oficiale sînt diseminate gratuit Preşedinţiei, Parlamentului și Guvernului. Altor categorii de utilizatori publicațiile statistice oficiale le sînt diseminate, la cerere, contra plată.</w:t>
            </w:r>
          </w:p>
          <w:p w:rsidR="00081C05" w:rsidRPr="00081C05" w:rsidRDefault="00081C05" w:rsidP="00BF6CE4">
            <w:pPr>
              <w:jc w:val="both"/>
              <w:rPr>
                <w:rFonts w:ascii="Arial" w:hAnsi="Arial" w:cs="Arial"/>
                <w:b/>
                <w:bCs/>
                <w:color w:val="000000"/>
                <w:sz w:val="18"/>
                <w:szCs w:val="18"/>
                <w:lang w:val="ro-RO"/>
              </w:rPr>
            </w:pPr>
            <w:r>
              <w:rPr>
                <w:rFonts w:ascii="Arial" w:hAnsi="Arial" w:cs="Arial"/>
                <w:color w:val="333333"/>
                <w:sz w:val="18"/>
                <w:szCs w:val="18"/>
                <w:shd w:val="clear" w:color="auto" w:fill="FFFFFF"/>
                <w:lang w:val="ro-RO"/>
              </w:rPr>
              <w:lastRenderedPageBreak/>
              <w:t xml:space="preserve">  </w:t>
            </w:r>
            <w:r w:rsidRPr="00081C05">
              <w:rPr>
                <w:rFonts w:ascii="Arial" w:hAnsi="Arial" w:cs="Arial"/>
                <w:color w:val="333333"/>
                <w:sz w:val="18"/>
                <w:szCs w:val="18"/>
                <w:shd w:val="clear" w:color="auto" w:fill="FFFFFF"/>
                <w:lang w:val="ro-RO"/>
              </w:rPr>
              <w:t xml:space="preserve">(6) </w:t>
            </w:r>
            <w:r w:rsidRPr="00DC21DF">
              <w:rPr>
                <w:rFonts w:ascii="Arial" w:hAnsi="Arial" w:cs="Arial"/>
                <w:b/>
                <w:color w:val="333333"/>
                <w:sz w:val="18"/>
                <w:szCs w:val="18"/>
                <w:shd w:val="clear" w:color="auto" w:fill="FFFFFF"/>
                <w:lang w:val="ro-RO"/>
              </w:rPr>
              <w:t>Poate fi diseminată informaţia colectată de la persoanele juridice sau de la întreprinzătorii individuali, referitoare la situaţia economică</w:t>
            </w:r>
            <w:r w:rsidRPr="00081C05">
              <w:rPr>
                <w:rFonts w:ascii="Arial" w:hAnsi="Arial" w:cs="Arial"/>
                <w:color w:val="333333"/>
                <w:sz w:val="18"/>
                <w:szCs w:val="18"/>
                <w:shd w:val="clear" w:color="auto" w:fill="FFFFFF"/>
                <w:lang w:val="ro-RO"/>
              </w:rPr>
              <w:t xml:space="preserve"> sau a mediului, chiar dacă informaţia corespunde cerinţelor stipulate la alin. (5), </w:t>
            </w:r>
            <w:r w:rsidRPr="00DC21DF">
              <w:rPr>
                <w:rFonts w:ascii="Arial" w:hAnsi="Arial" w:cs="Arial"/>
                <w:b/>
                <w:color w:val="333333"/>
                <w:sz w:val="18"/>
                <w:szCs w:val="18"/>
                <w:shd w:val="clear" w:color="auto" w:fill="FFFFFF"/>
                <w:lang w:val="ro-RO"/>
              </w:rPr>
              <w:t>în cazul în care este necesară informarea societăţii asupra problemelor de importanţă majoră</w:t>
            </w:r>
            <w:r w:rsidRPr="00081C05">
              <w:rPr>
                <w:rFonts w:ascii="Arial" w:hAnsi="Arial" w:cs="Arial"/>
                <w:color w:val="333333"/>
                <w:sz w:val="18"/>
                <w:szCs w:val="18"/>
                <w:shd w:val="clear" w:color="auto" w:fill="FFFFFF"/>
                <w:lang w:val="ro-RO"/>
              </w:rPr>
              <w:t>, iar programul de lucrări statistice prevede diseminarea ei. </w:t>
            </w:r>
          </w:p>
        </w:tc>
        <w:tc>
          <w:tcPr>
            <w:tcW w:w="1559" w:type="dxa"/>
          </w:tcPr>
          <w:p w:rsidR="00372FA2" w:rsidRPr="00081C05" w:rsidRDefault="00372FA2" w:rsidP="00BF6CE4">
            <w:pPr>
              <w:rPr>
                <w:rFonts w:ascii="Arial" w:hAnsi="Arial" w:cs="Arial"/>
                <w:sz w:val="18"/>
                <w:szCs w:val="18"/>
                <w:lang w:val="ro-RO"/>
              </w:rPr>
            </w:pPr>
          </w:p>
        </w:tc>
        <w:tc>
          <w:tcPr>
            <w:tcW w:w="1560" w:type="dxa"/>
          </w:tcPr>
          <w:p w:rsidR="00372FA2" w:rsidRPr="00081C05" w:rsidRDefault="00372FA2" w:rsidP="00BF6CE4">
            <w:pPr>
              <w:rPr>
                <w:rFonts w:ascii="Arial" w:hAnsi="Arial" w:cs="Arial"/>
                <w:sz w:val="18"/>
                <w:szCs w:val="18"/>
                <w:shd w:val="clear" w:color="auto" w:fill="FFFFFF"/>
                <w:lang w:val="ro-RO"/>
              </w:rPr>
            </w:pPr>
          </w:p>
        </w:tc>
        <w:tc>
          <w:tcPr>
            <w:tcW w:w="1559" w:type="dxa"/>
          </w:tcPr>
          <w:p w:rsidR="00372FA2" w:rsidRPr="00081C05" w:rsidRDefault="00372FA2" w:rsidP="00BF6CE4">
            <w:pPr>
              <w:rPr>
                <w:rFonts w:ascii="Arial" w:hAnsi="Arial" w:cs="Arial"/>
                <w:color w:val="000000"/>
                <w:sz w:val="18"/>
                <w:szCs w:val="18"/>
                <w:lang w:val="ro-RO"/>
              </w:rPr>
            </w:pPr>
          </w:p>
        </w:tc>
        <w:tc>
          <w:tcPr>
            <w:tcW w:w="1984" w:type="dxa"/>
          </w:tcPr>
          <w:p w:rsidR="000230D0" w:rsidRPr="000230D0" w:rsidRDefault="000230D0" w:rsidP="00BB1E44">
            <w:pPr>
              <w:ind w:left="34" w:right="33"/>
              <w:rPr>
                <w:rFonts w:ascii="Arial" w:hAnsi="Arial" w:cs="Arial"/>
                <w:b/>
                <w:bCs/>
                <w:sz w:val="18"/>
                <w:szCs w:val="18"/>
                <w:shd w:val="clear" w:color="auto" w:fill="FFFFFF"/>
                <w:lang w:val="ro-RO"/>
              </w:rPr>
            </w:pPr>
            <w:r w:rsidRPr="000230D0">
              <w:rPr>
                <w:rFonts w:ascii="Arial" w:hAnsi="Arial" w:cs="Arial"/>
                <w:b/>
                <w:bCs/>
                <w:sz w:val="18"/>
                <w:szCs w:val="18"/>
                <w:shd w:val="clear" w:color="auto" w:fill="FFFFFF"/>
                <w:lang w:val="ro-RO"/>
              </w:rPr>
              <w:t>Situații financiare</w:t>
            </w:r>
          </w:p>
          <w:p w:rsidR="000230D0" w:rsidRPr="000230D0" w:rsidRDefault="009C0F96" w:rsidP="00BB1E44">
            <w:pPr>
              <w:ind w:left="34" w:right="33"/>
              <w:rPr>
                <w:rFonts w:ascii="Arial" w:hAnsi="Arial" w:cs="Arial"/>
                <w:sz w:val="18"/>
                <w:szCs w:val="18"/>
                <w:lang w:val="ro-RO"/>
              </w:rPr>
            </w:pPr>
            <w:hyperlink r:id="rId6" w:history="1">
              <w:r w:rsidR="000230D0" w:rsidRPr="000230D0">
                <w:rPr>
                  <w:rStyle w:val="Hyperlink"/>
                  <w:rFonts w:ascii="Arial" w:hAnsi="Arial" w:cs="Arial"/>
                  <w:sz w:val="18"/>
                  <w:szCs w:val="18"/>
                  <w:lang w:val="ro-RO"/>
                </w:rPr>
                <w:t>https://statistica.gov.md/pageview.php?l=ro&amp;idc=364&amp;</w:t>
              </w:r>
            </w:hyperlink>
          </w:p>
          <w:p w:rsidR="000230D0" w:rsidRPr="000230D0" w:rsidRDefault="000230D0" w:rsidP="00BB1E44">
            <w:pPr>
              <w:ind w:left="34" w:right="33"/>
              <w:rPr>
                <w:rStyle w:val="Strong"/>
                <w:rFonts w:ascii="Arial" w:hAnsi="Arial" w:cs="Arial"/>
                <w:color w:val="444444"/>
                <w:sz w:val="18"/>
                <w:szCs w:val="18"/>
                <w:shd w:val="clear" w:color="auto" w:fill="FFFFFF"/>
                <w:lang w:val="ro-RO"/>
              </w:rPr>
            </w:pPr>
          </w:p>
          <w:p w:rsidR="000230D0" w:rsidRPr="000230D0" w:rsidRDefault="009C0F96" w:rsidP="00BB1E44">
            <w:pPr>
              <w:ind w:left="34" w:right="33"/>
              <w:rPr>
                <w:rStyle w:val="Strong"/>
                <w:rFonts w:ascii="Arial" w:hAnsi="Arial" w:cs="Arial"/>
                <w:color w:val="444444"/>
                <w:sz w:val="18"/>
                <w:szCs w:val="18"/>
                <w:shd w:val="clear" w:color="auto" w:fill="FFFFFF"/>
                <w:lang w:val="ro-RO"/>
              </w:rPr>
            </w:pPr>
            <w:hyperlink r:id="rId7" w:tgtFrame="_blank" w:history="1">
              <w:r w:rsidR="000230D0" w:rsidRPr="000230D0">
                <w:rPr>
                  <w:rStyle w:val="Hyperlink"/>
                  <w:rFonts w:ascii="Arial" w:hAnsi="Arial" w:cs="Arial"/>
                  <w:color w:val="3F89C3"/>
                  <w:sz w:val="18"/>
                  <w:szCs w:val="18"/>
                  <w:shd w:val="clear" w:color="auto" w:fill="FFFFFF"/>
                  <w:lang w:val="ro-RO"/>
                </w:rPr>
                <w:t>Situaţii financiare</w:t>
              </w:r>
            </w:hyperlink>
          </w:p>
          <w:p w:rsidR="000230D0" w:rsidRPr="000230D0" w:rsidRDefault="000230D0" w:rsidP="00BB1E44">
            <w:pPr>
              <w:ind w:left="34" w:right="33"/>
              <w:rPr>
                <w:rStyle w:val="Strong"/>
                <w:rFonts w:ascii="Arial" w:hAnsi="Arial" w:cs="Arial"/>
                <w:color w:val="444444"/>
                <w:sz w:val="18"/>
                <w:szCs w:val="18"/>
                <w:shd w:val="clear" w:color="auto" w:fill="FFFFFF"/>
                <w:lang w:val="ro-RO"/>
              </w:rPr>
            </w:pPr>
          </w:p>
          <w:p w:rsidR="000230D0" w:rsidRPr="000230D0" w:rsidRDefault="009C0F96" w:rsidP="00BB1E44">
            <w:pPr>
              <w:ind w:left="34" w:right="33"/>
              <w:rPr>
                <w:rFonts w:ascii="Arial" w:hAnsi="Arial" w:cs="Arial"/>
                <w:b/>
                <w:bCs/>
                <w:sz w:val="18"/>
                <w:szCs w:val="18"/>
                <w:shd w:val="clear" w:color="auto" w:fill="FFFFFF"/>
                <w:lang w:val="ro-RO"/>
              </w:rPr>
            </w:pPr>
            <w:hyperlink r:id="rId8" w:tgtFrame="_blank" w:history="1">
              <w:r w:rsidR="000230D0" w:rsidRPr="000230D0">
                <w:rPr>
                  <w:rStyle w:val="Strong"/>
                  <w:rFonts w:ascii="Arial" w:hAnsi="Arial" w:cs="Arial"/>
                  <w:b w:val="0"/>
                  <w:color w:val="3F89C3"/>
                  <w:sz w:val="18"/>
                  <w:szCs w:val="18"/>
                  <w:shd w:val="clear" w:color="auto" w:fill="FFFFFF"/>
                  <w:lang w:val="ro-RO"/>
                </w:rPr>
                <w:t>Situaţiile financiare ale organizației necomerciale</w:t>
              </w:r>
            </w:hyperlink>
            <w:r w:rsidR="000230D0">
              <w:rPr>
                <w:rFonts w:ascii="Arial" w:hAnsi="Arial" w:cs="Arial"/>
                <w:b/>
                <w:sz w:val="18"/>
                <w:szCs w:val="18"/>
                <w:lang w:val="ro-RO"/>
              </w:rPr>
              <w:t xml:space="preserve"> </w:t>
            </w:r>
          </w:p>
          <w:p w:rsidR="000230D0" w:rsidRPr="000230D0" w:rsidRDefault="000230D0" w:rsidP="00BB1E44">
            <w:pPr>
              <w:ind w:left="34" w:right="33"/>
              <w:rPr>
                <w:rFonts w:ascii="Arial" w:hAnsi="Arial" w:cs="Arial"/>
                <w:bCs/>
                <w:sz w:val="18"/>
                <w:szCs w:val="18"/>
                <w:shd w:val="clear" w:color="auto" w:fill="FFFFFF"/>
                <w:lang w:val="ro-RO"/>
              </w:rPr>
            </w:pPr>
          </w:p>
          <w:p w:rsidR="000230D0" w:rsidRPr="000230D0" w:rsidRDefault="000230D0" w:rsidP="00BB1E44">
            <w:pPr>
              <w:ind w:left="34" w:right="33"/>
              <w:rPr>
                <w:rFonts w:ascii="Arial" w:hAnsi="Arial" w:cs="Arial"/>
                <w:b/>
                <w:sz w:val="18"/>
                <w:szCs w:val="18"/>
                <w:lang w:val="ro-RO"/>
              </w:rPr>
            </w:pPr>
            <w:r w:rsidRPr="000230D0">
              <w:rPr>
                <w:rFonts w:ascii="Arial" w:hAnsi="Arial" w:cs="Arial"/>
                <w:b/>
                <w:bCs/>
                <w:sz w:val="18"/>
                <w:szCs w:val="18"/>
                <w:shd w:val="clear" w:color="auto" w:fill="FFFFFF"/>
                <w:lang w:val="ro-RO"/>
              </w:rPr>
              <w:t>Formulare statistice 2019</w:t>
            </w:r>
          </w:p>
          <w:p w:rsidR="000230D0" w:rsidRPr="000230D0" w:rsidRDefault="009C0F96" w:rsidP="00BB1E44">
            <w:pPr>
              <w:ind w:left="34" w:right="33"/>
              <w:rPr>
                <w:rFonts w:ascii="Arial" w:hAnsi="Arial" w:cs="Arial"/>
                <w:sz w:val="18"/>
                <w:szCs w:val="18"/>
                <w:lang w:val="ro-RO"/>
              </w:rPr>
            </w:pPr>
            <w:hyperlink r:id="rId9" w:history="1">
              <w:r w:rsidR="000230D0" w:rsidRPr="000230D0">
                <w:rPr>
                  <w:rStyle w:val="Hyperlink"/>
                  <w:rFonts w:ascii="Arial" w:hAnsi="Arial" w:cs="Arial"/>
                  <w:sz w:val="18"/>
                  <w:szCs w:val="18"/>
                  <w:lang w:val="ro-RO"/>
                </w:rPr>
                <w:t>https://statistica.gov.md/pageview.php?l=ro&amp;idc=554&amp;id=6166</w:t>
              </w:r>
            </w:hyperlink>
          </w:p>
          <w:p w:rsidR="000230D0" w:rsidRDefault="000230D0" w:rsidP="00BB1E44">
            <w:pPr>
              <w:ind w:left="34" w:right="33"/>
              <w:rPr>
                <w:rFonts w:ascii="Arial" w:hAnsi="Arial" w:cs="Arial"/>
                <w:sz w:val="18"/>
                <w:szCs w:val="18"/>
                <w:lang w:val="ro-RO"/>
              </w:rPr>
            </w:pPr>
          </w:p>
          <w:p w:rsidR="005771D1" w:rsidRPr="000230D0" w:rsidRDefault="005771D1" w:rsidP="00BB1E44">
            <w:pPr>
              <w:ind w:left="34" w:right="33"/>
              <w:rPr>
                <w:rFonts w:ascii="Arial" w:hAnsi="Arial" w:cs="Arial"/>
                <w:sz w:val="18"/>
                <w:szCs w:val="18"/>
                <w:lang w:val="ro-RO"/>
              </w:rPr>
            </w:pPr>
            <w:r w:rsidRPr="000230D0">
              <w:rPr>
                <w:rFonts w:ascii="Arial" w:hAnsi="Arial" w:cs="Arial"/>
                <w:sz w:val="18"/>
                <w:szCs w:val="18"/>
                <w:lang w:val="ro-RO"/>
              </w:rPr>
              <w:t>Antreprenoriat</w:t>
            </w:r>
          </w:p>
          <w:p w:rsidR="005771D1" w:rsidRPr="000230D0" w:rsidRDefault="009C0F96" w:rsidP="00BB1E44">
            <w:pPr>
              <w:ind w:left="34" w:right="33"/>
              <w:rPr>
                <w:rFonts w:ascii="Arial" w:hAnsi="Arial" w:cs="Arial"/>
                <w:sz w:val="18"/>
                <w:szCs w:val="18"/>
                <w:lang w:val="ro-RO"/>
              </w:rPr>
            </w:pPr>
            <w:hyperlink r:id="rId10" w:history="1">
              <w:r w:rsidR="005771D1" w:rsidRPr="000230D0">
                <w:rPr>
                  <w:rStyle w:val="Hyperlink"/>
                  <w:rFonts w:ascii="Arial" w:hAnsi="Arial" w:cs="Arial"/>
                  <w:color w:val="3F89C3"/>
                  <w:sz w:val="18"/>
                  <w:szCs w:val="18"/>
                  <w:shd w:val="clear" w:color="auto" w:fill="FFFFFF"/>
                  <w:lang w:val="ro-RO"/>
                </w:rPr>
                <w:t>Ancheta structurală anuală în întreprinderi - anul 2018</w:t>
              </w:r>
            </w:hyperlink>
          </w:p>
          <w:p w:rsidR="005771D1" w:rsidRPr="000230D0" w:rsidRDefault="005771D1" w:rsidP="00BB1E44">
            <w:pPr>
              <w:ind w:left="34" w:right="33"/>
              <w:rPr>
                <w:rFonts w:ascii="Arial" w:hAnsi="Arial" w:cs="Arial"/>
                <w:sz w:val="18"/>
                <w:szCs w:val="18"/>
                <w:lang w:val="ro-RO"/>
              </w:rPr>
            </w:pPr>
          </w:p>
          <w:p w:rsidR="005771D1" w:rsidRPr="000230D0" w:rsidRDefault="009C0F96" w:rsidP="00BB1E44">
            <w:pPr>
              <w:ind w:left="34" w:right="33"/>
              <w:rPr>
                <w:rFonts w:ascii="Arial" w:hAnsi="Arial" w:cs="Arial"/>
                <w:sz w:val="18"/>
                <w:szCs w:val="18"/>
                <w:lang w:val="ro-RO"/>
              </w:rPr>
            </w:pPr>
            <w:hyperlink r:id="rId11" w:history="1">
              <w:r w:rsidR="005771D1" w:rsidRPr="000230D0">
                <w:rPr>
                  <w:rStyle w:val="Hyperlink"/>
                  <w:rFonts w:ascii="Arial" w:hAnsi="Arial" w:cs="Arial"/>
                  <w:b/>
                  <w:bCs/>
                  <w:color w:val="3F89C3"/>
                  <w:sz w:val="18"/>
                  <w:szCs w:val="18"/>
                  <w:shd w:val="clear" w:color="auto" w:fill="FFFFFF"/>
                  <w:lang w:val="ro-RO"/>
                </w:rPr>
                <w:t>Nr. 1-INOV</w:t>
              </w:r>
              <w:r w:rsidR="005771D1" w:rsidRPr="000230D0">
                <w:rPr>
                  <w:rStyle w:val="Hyperlink"/>
                  <w:rFonts w:ascii="Arial" w:hAnsi="Arial" w:cs="Arial"/>
                  <w:color w:val="3F89C3"/>
                  <w:sz w:val="18"/>
                  <w:szCs w:val="18"/>
                  <w:shd w:val="clear" w:color="auto" w:fill="FFFFFF"/>
                  <w:lang w:val="ro-RO"/>
                </w:rPr>
                <w:t> "Inovarea în industrie și servicii"</w:t>
              </w:r>
            </w:hyperlink>
          </w:p>
          <w:p w:rsidR="005771D1" w:rsidRPr="000230D0" w:rsidRDefault="005771D1" w:rsidP="005771D1">
            <w:pPr>
              <w:ind w:right="33"/>
              <w:rPr>
                <w:rStyle w:val="newscontent"/>
                <w:rFonts w:ascii="Arial" w:hAnsi="Arial" w:cs="Arial"/>
                <w:color w:val="444444"/>
                <w:sz w:val="18"/>
                <w:szCs w:val="18"/>
                <w:shd w:val="clear" w:color="auto" w:fill="FFFFFF"/>
                <w:lang w:val="ro-RO"/>
              </w:rPr>
            </w:pPr>
          </w:p>
          <w:p w:rsidR="005771D1" w:rsidRPr="000230D0" w:rsidRDefault="005771D1" w:rsidP="00BB1E44">
            <w:pPr>
              <w:ind w:left="34" w:right="33"/>
              <w:rPr>
                <w:rStyle w:val="newscontent"/>
                <w:rFonts w:ascii="Arial" w:hAnsi="Arial" w:cs="Arial"/>
                <w:color w:val="444444"/>
                <w:sz w:val="18"/>
                <w:szCs w:val="18"/>
                <w:shd w:val="clear" w:color="auto" w:fill="FFFFFF"/>
                <w:lang w:val="ro-RO"/>
              </w:rPr>
            </w:pPr>
            <w:r w:rsidRPr="000230D0">
              <w:rPr>
                <w:rStyle w:val="newscontent"/>
                <w:rFonts w:ascii="Arial" w:hAnsi="Arial" w:cs="Arial"/>
                <w:color w:val="444444"/>
                <w:sz w:val="18"/>
                <w:szCs w:val="18"/>
                <w:shd w:val="clear" w:color="auto" w:fill="FFFFFF"/>
                <w:lang w:val="ro-RO"/>
              </w:rPr>
              <w:t>Finanțe</w:t>
            </w:r>
          </w:p>
          <w:p w:rsidR="00372FA2" w:rsidRPr="000230D0" w:rsidRDefault="009C0F96" w:rsidP="00BB1E44">
            <w:pPr>
              <w:ind w:left="34" w:right="33"/>
              <w:rPr>
                <w:rStyle w:val="newscontent"/>
                <w:rFonts w:ascii="Arial" w:hAnsi="Arial" w:cs="Arial"/>
                <w:color w:val="444444"/>
                <w:sz w:val="18"/>
                <w:szCs w:val="18"/>
                <w:shd w:val="clear" w:color="auto" w:fill="FFFFFF"/>
                <w:lang w:val="ro-RO"/>
              </w:rPr>
            </w:pPr>
            <w:hyperlink r:id="rId12" w:history="1">
              <w:r w:rsidR="005771D1" w:rsidRPr="000230D0">
                <w:rPr>
                  <w:rStyle w:val="Strong"/>
                  <w:rFonts w:ascii="Arial" w:hAnsi="Arial" w:cs="Arial"/>
                  <w:color w:val="3F89C3"/>
                  <w:sz w:val="18"/>
                  <w:szCs w:val="18"/>
                  <w:shd w:val="clear" w:color="auto" w:fill="FFFFFF"/>
                  <w:lang w:val="ro-RO"/>
                </w:rPr>
                <w:t>Nr. 5-CON</w:t>
              </w:r>
              <w:r w:rsidR="005771D1" w:rsidRPr="000230D0">
                <w:rPr>
                  <w:rStyle w:val="Hyperlink"/>
                  <w:rFonts w:ascii="Arial" w:hAnsi="Arial" w:cs="Arial"/>
                  <w:color w:val="3F89C3"/>
                  <w:sz w:val="18"/>
                  <w:szCs w:val="18"/>
                  <w:shd w:val="clear" w:color="auto" w:fill="FFFFFF"/>
                  <w:lang w:val="ro-RO"/>
                </w:rPr>
                <w:t> "Consumurile şi cheltuielile organizaţiilor necomerciale"</w:t>
              </w:r>
            </w:hyperlink>
          </w:p>
          <w:p w:rsidR="005771D1" w:rsidRPr="000230D0" w:rsidRDefault="005771D1" w:rsidP="00BB1E44">
            <w:pPr>
              <w:ind w:left="34" w:right="33"/>
              <w:rPr>
                <w:rStyle w:val="Strong"/>
                <w:rFonts w:ascii="Arial" w:hAnsi="Arial" w:cs="Arial"/>
                <w:color w:val="444444"/>
                <w:sz w:val="18"/>
                <w:szCs w:val="18"/>
                <w:shd w:val="clear" w:color="auto" w:fill="FFFFFF"/>
                <w:lang w:val="ro-RO"/>
              </w:rPr>
            </w:pPr>
          </w:p>
          <w:p w:rsidR="005771D1" w:rsidRPr="000230D0" w:rsidRDefault="009C0F96" w:rsidP="00BB1E44">
            <w:pPr>
              <w:ind w:left="34" w:right="33"/>
              <w:rPr>
                <w:rFonts w:ascii="Arial" w:hAnsi="Arial" w:cs="Arial"/>
                <w:sz w:val="18"/>
                <w:szCs w:val="18"/>
                <w:lang w:val="ro-RO"/>
              </w:rPr>
            </w:pPr>
            <w:hyperlink r:id="rId13" w:history="1">
              <w:r w:rsidR="005771D1" w:rsidRPr="000230D0">
                <w:rPr>
                  <w:rStyle w:val="Hyperlink"/>
                  <w:rFonts w:ascii="Arial" w:hAnsi="Arial" w:cs="Arial"/>
                  <w:b/>
                  <w:bCs/>
                  <w:color w:val="3F89C3"/>
                  <w:sz w:val="18"/>
                  <w:szCs w:val="18"/>
                  <w:shd w:val="clear" w:color="auto" w:fill="FFFFFF"/>
                  <w:lang w:val="ro-RO"/>
                </w:rPr>
                <w:t>5-CI</w:t>
              </w:r>
              <w:r w:rsidR="005771D1" w:rsidRPr="000230D0">
                <w:rPr>
                  <w:rStyle w:val="Hyperlink"/>
                  <w:rFonts w:ascii="Arial" w:hAnsi="Arial" w:cs="Arial"/>
                  <w:color w:val="3F89C3"/>
                  <w:sz w:val="18"/>
                  <w:szCs w:val="18"/>
                  <w:shd w:val="clear" w:color="auto" w:fill="FFFFFF"/>
                  <w:lang w:val="ro-RO"/>
                </w:rPr>
                <w:t> "Consumurile și cheltuielile întreprinderii"</w:t>
              </w:r>
            </w:hyperlink>
          </w:p>
          <w:p w:rsidR="000230D0" w:rsidRPr="000230D0" w:rsidRDefault="000230D0" w:rsidP="00BB1E44">
            <w:pPr>
              <w:ind w:left="34" w:right="33"/>
              <w:rPr>
                <w:rFonts w:ascii="Arial" w:hAnsi="Arial" w:cs="Arial"/>
                <w:b/>
                <w:bCs/>
                <w:color w:val="444444"/>
                <w:sz w:val="18"/>
                <w:szCs w:val="18"/>
                <w:shd w:val="clear" w:color="auto" w:fill="FFFFFF"/>
                <w:lang w:val="ro-RO"/>
              </w:rPr>
            </w:pPr>
          </w:p>
          <w:p w:rsidR="000230D0" w:rsidRPr="000230D0" w:rsidRDefault="000230D0" w:rsidP="00BB1E44">
            <w:pPr>
              <w:ind w:left="34" w:right="33"/>
              <w:rPr>
                <w:rFonts w:ascii="Arial" w:hAnsi="Arial" w:cs="Arial"/>
                <w:bCs/>
                <w:sz w:val="18"/>
                <w:szCs w:val="18"/>
                <w:shd w:val="clear" w:color="auto" w:fill="FFFFFF"/>
                <w:lang w:val="ro-RO"/>
              </w:rPr>
            </w:pPr>
            <w:r w:rsidRPr="000230D0">
              <w:rPr>
                <w:rFonts w:ascii="Arial" w:hAnsi="Arial" w:cs="Arial"/>
                <w:bCs/>
                <w:sz w:val="18"/>
                <w:szCs w:val="18"/>
                <w:shd w:val="clear" w:color="auto" w:fill="FFFFFF"/>
                <w:lang w:val="ro-RO"/>
              </w:rPr>
              <w:lastRenderedPageBreak/>
              <w:t>Piaţa forţei de muncă</w:t>
            </w:r>
          </w:p>
          <w:p w:rsidR="000230D0" w:rsidRPr="000230D0" w:rsidRDefault="009C0F96" w:rsidP="00BB1E44">
            <w:pPr>
              <w:ind w:left="34" w:right="33"/>
              <w:rPr>
                <w:rFonts w:ascii="Arial" w:hAnsi="Arial" w:cs="Arial"/>
                <w:sz w:val="18"/>
                <w:szCs w:val="18"/>
                <w:lang w:val="ro-RO"/>
              </w:rPr>
            </w:pPr>
            <w:hyperlink r:id="rId14" w:history="1">
              <w:r w:rsidR="000230D0" w:rsidRPr="000230D0">
                <w:rPr>
                  <w:rStyle w:val="Hyperlink"/>
                  <w:rFonts w:ascii="Arial" w:hAnsi="Arial" w:cs="Arial"/>
                  <w:b/>
                  <w:bCs/>
                  <w:color w:val="3F89C3"/>
                  <w:sz w:val="18"/>
                  <w:szCs w:val="18"/>
                  <w:shd w:val="clear" w:color="auto" w:fill="FFFFFF"/>
                  <w:lang w:val="ro-RO"/>
                </w:rPr>
                <w:t>M1</w:t>
              </w:r>
              <w:r w:rsidR="000230D0" w:rsidRPr="000230D0">
                <w:rPr>
                  <w:rStyle w:val="Hyperlink"/>
                  <w:rFonts w:ascii="Arial" w:hAnsi="Arial" w:cs="Arial"/>
                  <w:color w:val="3F89C3"/>
                  <w:sz w:val="18"/>
                  <w:szCs w:val="18"/>
                  <w:shd w:val="clear" w:color="auto" w:fill="FFFFFF"/>
                  <w:lang w:val="ro-RO"/>
                </w:rPr>
                <w:t> "Cîştigurile salariale"</w:t>
              </w:r>
            </w:hyperlink>
          </w:p>
          <w:p w:rsidR="000230D0" w:rsidRPr="000230D0" w:rsidRDefault="000230D0" w:rsidP="00BB1E44">
            <w:pPr>
              <w:ind w:left="34" w:right="33"/>
              <w:rPr>
                <w:rFonts w:ascii="Arial" w:hAnsi="Arial" w:cs="Arial"/>
                <w:sz w:val="18"/>
                <w:szCs w:val="18"/>
                <w:lang w:val="ro-RO"/>
              </w:rPr>
            </w:pPr>
          </w:p>
          <w:p w:rsidR="000230D0" w:rsidRPr="000230D0" w:rsidRDefault="009C0F96" w:rsidP="00BB1E44">
            <w:pPr>
              <w:ind w:left="34" w:right="33"/>
              <w:rPr>
                <w:rFonts w:ascii="Arial" w:hAnsi="Arial" w:cs="Arial"/>
                <w:sz w:val="18"/>
                <w:szCs w:val="18"/>
                <w:lang w:val="ro-RO"/>
              </w:rPr>
            </w:pPr>
            <w:hyperlink r:id="rId15" w:history="1">
              <w:r w:rsidR="000230D0" w:rsidRPr="000230D0">
                <w:rPr>
                  <w:rStyle w:val="Strong"/>
                  <w:rFonts w:ascii="Arial" w:hAnsi="Arial" w:cs="Arial"/>
                  <w:color w:val="3F89C3"/>
                  <w:sz w:val="18"/>
                  <w:szCs w:val="18"/>
                  <w:shd w:val="clear" w:color="auto" w:fill="FFFFFF"/>
                  <w:lang w:val="ro-RO"/>
                </w:rPr>
                <w:t>M3</w:t>
              </w:r>
              <w:r w:rsidR="000230D0" w:rsidRPr="000230D0">
                <w:rPr>
                  <w:rStyle w:val="Hyperlink"/>
                  <w:rFonts w:ascii="Arial" w:hAnsi="Arial" w:cs="Arial"/>
                  <w:color w:val="3F89C3"/>
                  <w:sz w:val="18"/>
                  <w:szCs w:val="18"/>
                  <w:shd w:val="clear" w:color="auto" w:fill="FFFFFF"/>
                  <w:lang w:val="ro-RO"/>
                </w:rPr>
                <w:t> "Câştigurile salariale şi costul forţei de muncă în anul 2018"</w:t>
              </w:r>
            </w:hyperlink>
          </w:p>
          <w:p w:rsidR="000230D0" w:rsidRPr="000230D0" w:rsidRDefault="000230D0" w:rsidP="00BB1E44">
            <w:pPr>
              <w:ind w:left="34" w:right="33"/>
              <w:rPr>
                <w:rFonts w:ascii="Arial" w:hAnsi="Arial" w:cs="Arial"/>
                <w:sz w:val="18"/>
                <w:szCs w:val="18"/>
                <w:lang w:val="ro-RO"/>
              </w:rPr>
            </w:pPr>
          </w:p>
          <w:p w:rsidR="000230D0" w:rsidRPr="000230D0" w:rsidRDefault="009C0F96" w:rsidP="00BB1E44">
            <w:pPr>
              <w:ind w:left="34" w:right="33"/>
              <w:rPr>
                <w:rFonts w:ascii="Arial" w:hAnsi="Arial" w:cs="Arial"/>
                <w:sz w:val="18"/>
                <w:szCs w:val="18"/>
                <w:lang w:val="ro-RO"/>
              </w:rPr>
            </w:pPr>
            <w:hyperlink r:id="rId16" w:history="1">
              <w:r w:rsidR="000230D0" w:rsidRPr="000230D0">
                <w:rPr>
                  <w:rStyle w:val="Strong"/>
                  <w:rFonts w:ascii="Arial" w:hAnsi="Arial" w:cs="Arial"/>
                  <w:color w:val="3F89C3"/>
                  <w:sz w:val="18"/>
                  <w:szCs w:val="18"/>
                  <w:shd w:val="clear" w:color="auto" w:fill="FFFFFF"/>
                  <w:lang w:val="ro-RO"/>
                </w:rPr>
                <w:t>M3</w:t>
              </w:r>
              <w:r w:rsidR="000230D0" w:rsidRPr="000230D0">
                <w:rPr>
                  <w:rStyle w:val="Hyperlink"/>
                  <w:rFonts w:ascii="Arial" w:hAnsi="Arial" w:cs="Arial"/>
                  <w:color w:val="3F89C3"/>
                  <w:sz w:val="18"/>
                  <w:szCs w:val="18"/>
                  <w:shd w:val="clear" w:color="auto" w:fill="FFFFFF"/>
                  <w:lang w:val="ro-RO"/>
                </w:rPr>
                <w:t> Anexă "Câştigurile salariale şi costul forţei de muncă în anul 2018"</w:t>
              </w:r>
            </w:hyperlink>
          </w:p>
        </w:tc>
      </w:tr>
      <w:tr w:rsidR="003C47DB" w:rsidRPr="00CE1390" w:rsidTr="00727672">
        <w:tc>
          <w:tcPr>
            <w:tcW w:w="14850" w:type="dxa"/>
            <w:gridSpan w:val="7"/>
          </w:tcPr>
          <w:p w:rsidR="003C47DB" w:rsidRPr="00824367" w:rsidRDefault="003C47DB" w:rsidP="00BB1E44">
            <w:pPr>
              <w:ind w:left="34" w:right="33"/>
              <w:jc w:val="center"/>
              <w:rPr>
                <w:rFonts w:ascii="Arial" w:hAnsi="Arial" w:cs="Arial"/>
                <w:b/>
                <w:sz w:val="18"/>
                <w:szCs w:val="18"/>
                <w:lang w:val="ro-MD"/>
              </w:rPr>
            </w:pPr>
            <w:r w:rsidRPr="00824367">
              <w:rPr>
                <w:rFonts w:ascii="Arial" w:hAnsi="Arial" w:cs="Arial"/>
                <w:b/>
                <w:sz w:val="18"/>
                <w:szCs w:val="18"/>
                <w:lang w:val="ro-MD"/>
              </w:rPr>
              <w:lastRenderedPageBreak/>
              <w:t>Finanțe publice, contabilitate și raportare financiară</w:t>
            </w:r>
          </w:p>
        </w:tc>
      </w:tr>
      <w:tr w:rsidR="00BF6CE4" w:rsidRPr="0030017B" w:rsidTr="00BB1E44">
        <w:tc>
          <w:tcPr>
            <w:tcW w:w="1384" w:type="dxa"/>
          </w:tcPr>
          <w:p w:rsidR="00BF6CE4" w:rsidRPr="006633CD" w:rsidRDefault="00BF6CE4" w:rsidP="00DC21DF">
            <w:pPr>
              <w:shd w:val="clear" w:color="auto" w:fill="FFFFFF"/>
              <w:outlineLvl w:val="3"/>
              <w:rPr>
                <w:rFonts w:ascii="Arial" w:hAnsi="Arial" w:cs="Arial"/>
                <w:bCs/>
                <w:color w:val="000000"/>
                <w:sz w:val="18"/>
                <w:szCs w:val="18"/>
                <w:lang w:val="ro-MD"/>
              </w:rPr>
            </w:pPr>
            <w:r w:rsidRPr="006633CD">
              <w:rPr>
                <w:rFonts w:ascii="Arial" w:hAnsi="Arial" w:cs="Arial"/>
                <w:bCs/>
                <w:color w:val="000000"/>
                <w:sz w:val="18"/>
                <w:szCs w:val="18"/>
                <w:lang w:val="ro-MD"/>
              </w:rPr>
              <w:t>Legea con</w:t>
            </w:r>
            <w:r>
              <w:rPr>
                <w:rFonts w:ascii="Arial" w:hAnsi="Arial" w:cs="Arial"/>
                <w:bCs/>
                <w:color w:val="000000"/>
                <w:sz w:val="18"/>
                <w:szCs w:val="18"/>
                <w:lang w:val="ro-MD"/>
              </w:rPr>
              <w:t>tabilităţii  nr. 113-XVI din 27.04.2007</w:t>
            </w:r>
            <w:r w:rsidRPr="006633CD">
              <w:rPr>
                <w:rFonts w:ascii="Arial" w:hAnsi="Arial" w:cs="Arial"/>
                <w:bCs/>
                <w:color w:val="000000"/>
                <w:sz w:val="18"/>
                <w:szCs w:val="18"/>
                <w:lang w:val="ro-MD"/>
              </w:rPr>
              <w:t xml:space="preserve"> </w:t>
            </w:r>
          </w:p>
          <w:p w:rsidR="00BF6CE4" w:rsidRPr="007E6D74" w:rsidRDefault="009C0F96" w:rsidP="00DC21DF">
            <w:pPr>
              <w:shd w:val="clear" w:color="auto" w:fill="FFFFFF"/>
              <w:outlineLvl w:val="3"/>
              <w:rPr>
                <w:rFonts w:ascii="Arial" w:eastAsia="Times New Roman" w:hAnsi="Arial" w:cs="Arial"/>
                <w:b/>
                <w:bCs/>
                <w:color w:val="333333"/>
                <w:sz w:val="18"/>
                <w:szCs w:val="18"/>
                <w:lang w:val="ro-MD"/>
              </w:rPr>
            </w:pPr>
            <w:hyperlink r:id="rId17" w:history="1">
              <w:r w:rsidR="00BF6CE4" w:rsidRPr="007E6D74">
                <w:rPr>
                  <w:rStyle w:val="Hyperlink"/>
                  <w:rFonts w:ascii="Arial" w:hAnsi="Arial" w:cs="Arial"/>
                  <w:sz w:val="18"/>
                  <w:szCs w:val="18"/>
                  <w:lang w:val="ro-MD"/>
                </w:rPr>
                <w:t>http://demo.weblex.md/item/view/iddbtype/1/id/LPLP20070427113/specialview/1/ref/mf</w:t>
              </w:r>
            </w:hyperlink>
          </w:p>
        </w:tc>
        <w:tc>
          <w:tcPr>
            <w:tcW w:w="2552" w:type="dxa"/>
          </w:tcPr>
          <w:p w:rsidR="00BF6CE4" w:rsidRPr="007A6397" w:rsidRDefault="00BF6CE4" w:rsidP="00BF6CE4">
            <w:pPr>
              <w:pStyle w:val="NormalWeb"/>
              <w:shd w:val="clear" w:color="auto" w:fill="FFFFFF"/>
              <w:spacing w:before="0" w:beforeAutospacing="0" w:after="0" w:afterAutospacing="0"/>
              <w:rPr>
                <w:rFonts w:ascii="Arial" w:hAnsi="Arial" w:cs="Arial"/>
                <w:color w:val="000000"/>
                <w:sz w:val="18"/>
                <w:szCs w:val="18"/>
                <w:lang w:val="ro-MD"/>
              </w:rPr>
            </w:pPr>
            <w:r w:rsidRPr="007A6397">
              <w:rPr>
                <w:rFonts w:ascii="Arial" w:hAnsi="Arial" w:cs="Arial"/>
                <w:b/>
                <w:bCs/>
                <w:color w:val="000080"/>
                <w:sz w:val="18"/>
                <w:szCs w:val="18"/>
                <w:lang w:val="ro-MD"/>
              </w:rPr>
              <w:t xml:space="preserve">  </w:t>
            </w:r>
            <w:r w:rsidRPr="007A6397">
              <w:rPr>
                <w:rFonts w:ascii="Arial" w:hAnsi="Arial" w:cs="Arial"/>
                <w:b/>
                <w:bCs/>
                <w:sz w:val="18"/>
                <w:szCs w:val="18"/>
                <w:lang w:val="ro-MD"/>
              </w:rPr>
              <w:t>Articolul 2.</w:t>
            </w:r>
            <w:r w:rsidRPr="007A6397">
              <w:rPr>
                <w:rFonts w:ascii="Arial" w:hAnsi="Arial" w:cs="Arial"/>
                <w:b/>
                <w:sz w:val="18"/>
                <w:szCs w:val="18"/>
                <w:lang w:val="ro-MD"/>
              </w:rPr>
              <w:t> </w:t>
            </w:r>
            <w:r w:rsidRPr="007A6397">
              <w:rPr>
                <w:rFonts w:ascii="Arial" w:hAnsi="Arial" w:cs="Arial"/>
                <w:color w:val="000000"/>
                <w:sz w:val="18"/>
                <w:szCs w:val="18"/>
                <w:lang w:val="ro-MD"/>
              </w:rPr>
              <w:t>Domeniul de aplicare</w:t>
            </w:r>
          </w:p>
          <w:p w:rsidR="00BF6CE4" w:rsidRPr="007A6397" w:rsidRDefault="00BF6CE4" w:rsidP="00BF6CE4">
            <w:pPr>
              <w:pStyle w:val="NormalWeb"/>
              <w:shd w:val="clear" w:color="auto" w:fill="FFFFFF"/>
              <w:spacing w:before="0" w:beforeAutospacing="0" w:after="0" w:afterAutospacing="0"/>
              <w:rPr>
                <w:rFonts w:ascii="Arial" w:hAnsi="Arial" w:cs="Arial"/>
                <w:color w:val="000000"/>
                <w:sz w:val="18"/>
                <w:szCs w:val="18"/>
                <w:lang w:val="ro-MD"/>
              </w:rPr>
            </w:pPr>
            <w:r w:rsidRPr="007A6397">
              <w:rPr>
                <w:rFonts w:ascii="Arial" w:hAnsi="Arial" w:cs="Arial"/>
                <w:color w:val="000000"/>
                <w:sz w:val="18"/>
                <w:szCs w:val="18"/>
                <w:lang w:val="ro-MD"/>
              </w:rPr>
              <w:t xml:space="preserve">  Prevederile prezentei legi se aplică tuturor persoanelor juridice şi fizice care desfăşoară activitate de întreprinzător, organizaţiilor necomerciale, inclusiv instituţiilor publice, notarilor, avocaţilor, mediatorilor, administratorilor autorizaţi şi birourilor înfiinţate de aceştia, executorilor judecătoreşti, precum şi reprezentanţelor şi filialelor întreprinderilor (organizaţiilor) nerezidente, înregistrate în Republica Moldova (denumite în cele ce urmează </w:t>
            </w:r>
            <w:r w:rsidRPr="007A6397">
              <w:rPr>
                <w:rFonts w:ascii="Arial" w:hAnsi="Arial" w:cs="Arial"/>
                <w:i/>
                <w:iCs/>
                <w:color w:val="000000"/>
                <w:sz w:val="18"/>
                <w:szCs w:val="18"/>
                <w:lang w:val="ro-MD"/>
              </w:rPr>
              <w:t>entităţi</w:t>
            </w:r>
            <w:r w:rsidRPr="007A6397">
              <w:rPr>
                <w:rFonts w:ascii="Arial" w:hAnsi="Arial" w:cs="Arial"/>
                <w:color w:val="000000"/>
                <w:sz w:val="18"/>
                <w:szCs w:val="18"/>
                <w:lang w:val="ro-MD"/>
              </w:rPr>
              <w:t>), indiferent de domeniul de activitate, tipul de proprietate şi forma juridică de organizare.</w:t>
            </w:r>
          </w:p>
          <w:p w:rsidR="00BF6CE4" w:rsidRPr="007A6397" w:rsidRDefault="00BF6CE4" w:rsidP="00BF6CE4">
            <w:pPr>
              <w:rPr>
                <w:rStyle w:val="Strong"/>
                <w:rFonts w:ascii="Arial" w:hAnsi="Arial" w:cs="Arial"/>
                <w:sz w:val="18"/>
                <w:szCs w:val="18"/>
                <w:shd w:val="clear" w:color="auto" w:fill="FFFFFF"/>
                <w:lang w:val="ro-MD"/>
              </w:rPr>
            </w:pPr>
          </w:p>
        </w:tc>
        <w:tc>
          <w:tcPr>
            <w:tcW w:w="4252" w:type="dxa"/>
          </w:tcPr>
          <w:p w:rsidR="00BF6CE4" w:rsidRPr="007A6397" w:rsidRDefault="00BF6CE4" w:rsidP="00BF6CE4">
            <w:pPr>
              <w:jc w:val="both"/>
              <w:rPr>
                <w:rFonts w:ascii="Arial" w:hAnsi="Arial" w:cs="Arial"/>
                <w:color w:val="000000"/>
                <w:sz w:val="18"/>
                <w:szCs w:val="18"/>
                <w:shd w:val="clear" w:color="auto" w:fill="FFFFFF"/>
                <w:lang w:val="ro-MD"/>
              </w:rPr>
            </w:pPr>
            <w:bookmarkStart w:id="1" w:name="A11"/>
            <w:r>
              <w:rPr>
                <w:rFonts w:ascii="Arial" w:hAnsi="Arial" w:cs="Arial"/>
                <w:b/>
                <w:bCs/>
                <w:sz w:val="18"/>
                <w:szCs w:val="18"/>
                <w:shd w:val="clear" w:color="auto" w:fill="FFFFFF"/>
                <w:lang w:val="ro-MD"/>
              </w:rPr>
              <w:t xml:space="preserve">  </w:t>
            </w:r>
            <w:r w:rsidRPr="007A6397">
              <w:rPr>
                <w:rFonts w:ascii="Arial" w:hAnsi="Arial" w:cs="Arial"/>
                <w:b/>
                <w:bCs/>
                <w:sz w:val="18"/>
                <w:szCs w:val="18"/>
                <w:shd w:val="clear" w:color="auto" w:fill="FFFFFF"/>
                <w:lang w:val="ro-MD"/>
              </w:rPr>
              <w:t>Articolul 11.</w:t>
            </w:r>
            <w:bookmarkEnd w:id="1"/>
            <w:r w:rsidRPr="007A6397">
              <w:rPr>
                <w:rFonts w:ascii="Arial" w:hAnsi="Arial" w:cs="Arial"/>
                <w:color w:val="000000"/>
                <w:sz w:val="18"/>
                <w:szCs w:val="18"/>
                <w:shd w:val="clear" w:color="auto" w:fill="FFFFFF"/>
                <w:lang w:val="ro-MD"/>
              </w:rPr>
              <w:t> Competenţa autorităţilor statale privind reglementarea contabilităţii</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(3) </w:t>
            </w:r>
            <w:r w:rsidRPr="009E4BD8">
              <w:rPr>
                <w:rFonts w:ascii="Arial" w:hAnsi="Arial" w:cs="Arial"/>
                <w:b/>
                <w:color w:val="000000"/>
                <w:sz w:val="18"/>
                <w:szCs w:val="18"/>
                <w:lang w:val="ro-MD"/>
              </w:rPr>
              <w:t>Serviciul situaţiilor financiare</w:t>
            </w:r>
            <w:r w:rsidRPr="009E4BD8">
              <w:rPr>
                <w:rFonts w:ascii="Arial" w:hAnsi="Arial" w:cs="Arial"/>
                <w:b/>
                <w:color w:val="000000"/>
                <w:sz w:val="18"/>
                <w:szCs w:val="18"/>
                <w:shd w:val="clear" w:color="auto" w:fill="FFFFFF"/>
                <w:lang w:val="ro-MD"/>
              </w:rPr>
              <w:t xml:space="preserve"> (de pe lîngă Biroul Naţional de Statistică)</w:t>
            </w:r>
            <w:r w:rsidRPr="009E4BD8">
              <w:rPr>
                <w:rFonts w:ascii="Arial" w:hAnsi="Arial" w:cs="Arial"/>
                <w:b/>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a) colectează, verifică şi generalizează situaţiile financiare;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b) </w:t>
            </w:r>
            <w:r w:rsidRPr="009E4BD8">
              <w:rPr>
                <w:rFonts w:ascii="Arial" w:hAnsi="Arial" w:cs="Arial"/>
                <w:b/>
                <w:color w:val="000000"/>
                <w:sz w:val="18"/>
                <w:szCs w:val="18"/>
                <w:lang w:val="ro-MD"/>
              </w:rPr>
              <w:t>asigură prezentarea informaţiilor din situaţiile financiare tuturor categoriilor de utilizatori, inclusiv publicului</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e) </w:t>
            </w:r>
            <w:r w:rsidRPr="009E4BD8">
              <w:rPr>
                <w:rFonts w:ascii="Arial" w:hAnsi="Arial" w:cs="Arial"/>
                <w:b/>
                <w:color w:val="000000"/>
                <w:sz w:val="18"/>
                <w:szCs w:val="18"/>
                <w:lang w:val="ro-MD"/>
              </w:rPr>
              <w:t>publică situaţiile financiare în ediţie specială oficială sau pe pagina sa oficială în reţeaua Internet</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(4) Organele centrale de specialitate ale administraţiei publice, autorităţile administraţiei publice locale, precum şi alte organe împuternicite de lege pot solicita, suplimentar faţă de cerinţele prevăzute în standardele de contabilitate, rapoarte specifice pentru anumite scopuri. Formularul, modul de întocmire şi de prezentare a acestor rapoarte se elaborează de către autorităţile menţionate în prezentul alineat şi se aprobă în comun cu Ministerul Finanţelor.</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sidRPr="007A6397">
              <w:rPr>
                <w:rFonts w:ascii="Arial" w:hAnsi="Arial" w:cs="Arial"/>
                <w:color w:val="000000"/>
                <w:sz w:val="18"/>
                <w:szCs w:val="18"/>
                <w:lang w:val="ro-MD"/>
              </w:rPr>
              <w:t>Banca Naţională a Moldovei şi Comisia Naţională a Pieţei Financiare pot solicita rapoarte specifice pentru anumite scopuri cu condiţia respectării actelor normative în vigoare, aprobînd formularul, modul de întocmire şi de prezentare a rapoartelor respective.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bookmarkStart w:id="2" w:name="A29"/>
            <w:r>
              <w:rPr>
                <w:rFonts w:ascii="Arial" w:hAnsi="Arial" w:cs="Arial"/>
                <w:b/>
                <w:bCs/>
                <w:sz w:val="18"/>
                <w:szCs w:val="18"/>
                <w:lang w:val="ro-MD"/>
              </w:rPr>
              <w:t xml:space="preserve">  </w:t>
            </w:r>
            <w:r w:rsidRPr="001865C1">
              <w:rPr>
                <w:rFonts w:ascii="Arial" w:hAnsi="Arial" w:cs="Arial"/>
                <w:b/>
                <w:bCs/>
                <w:sz w:val="18"/>
                <w:szCs w:val="18"/>
                <w:lang w:val="ro-MD"/>
              </w:rPr>
              <w:t>Articolul 29.</w:t>
            </w:r>
            <w:bookmarkEnd w:id="2"/>
            <w:r w:rsidRPr="001865C1">
              <w:rPr>
                <w:rFonts w:ascii="Arial" w:hAnsi="Arial" w:cs="Arial"/>
                <w:sz w:val="18"/>
                <w:szCs w:val="18"/>
                <w:lang w:val="ro-MD"/>
              </w:rPr>
              <w:t> </w:t>
            </w:r>
            <w:r w:rsidRPr="007A6397">
              <w:rPr>
                <w:rFonts w:ascii="Arial" w:hAnsi="Arial" w:cs="Arial"/>
                <w:color w:val="000000"/>
                <w:sz w:val="18"/>
                <w:szCs w:val="18"/>
                <w:lang w:val="ro-MD"/>
              </w:rPr>
              <w:t>Prevederi generale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(1) Entităţile de interes public întocmesc şi prezintă </w:t>
            </w:r>
            <w:r w:rsidRPr="009E4BD8">
              <w:rPr>
                <w:rFonts w:ascii="Arial" w:hAnsi="Arial" w:cs="Arial"/>
                <w:b/>
                <w:color w:val="000000"/>
                <w:sz w:val="18"/>
                <w:szCs w:val="18"/>
                <w:lang w:val="ro-MD"/>
              </w:rPr>
              <w:t>situaţii financiare semianuale şi anuale</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lastRenderedPageBreak/>
              <w:t xml:space="preserve">  </w:t>
            </w:r>
            <w:r w:rsidRPr="007A6397">
              <w:rPr>
                <w:rFonts w:ascii="Arial" w:hAnsi="Arial" w:cs="Arial"/>
                <w:color w:val="000000"/>
                <w:sz w:val="18"/>
                <w:szCs w:val="18"/>
                <w:lang w:val="ro-MD"/>
              </w:rPr>
              <w:t>(2) Entităţile, cu excepţia instituţiilor publice şi a entităţilor menţionate la alin.(1), întocmesc şi prezintă situaţii financiare anuale, care pot fi:</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a) situaţii financiare complete; sau</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b) situaţii financiare simplificate.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(2</w:t>
            </w:r>
            <w:r w:rsidRPr="007A6397">
              <w:rPr>
                <w:rFonts w:ascii="Arial" w:hAnsi="Arial" w:cs="Arial"/>
                <w:color w:val="000000"/>
                <w:sz w:val="18"/>
                <w:szCs w:val="18"/>
                <w:vertAlign w:val="superscript"/>
                <w:lang w:val="ro-MD"/>
              </w:rPr>
              <w:t>1</w:t>
            </w:r>
            <w:r w:rsidRPr="007A6397">
              <w:rPr>
                <w:rFonts w:ascii="Arial" w:hAnsi="Arial" w:cs="Arial"/>
                <w:color w:val="000000"/>
                <w:sz w:val="18"/>
                <w:szCs w:val="18"/>
                <w:lang w:val="ro-MD"/>
              </w:rPr>
              <w:t>) Situaţiile financiare complete cuprind:</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a) bilanţul;</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b) situaţia de profit şi pierdere;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c) situaţia modificărilor capitalului propriu;</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d) situaţia fluxurilor de numerar;</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e) notele la situaţiile financiare.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(2</w:t>
            </w:r>
            <w:r w:rsidRPr="007A6397">
              <w:rPr>
                <w:rFonts w:ascii="Arial" w:hAnsi="Arial" w:cs="Arial"/>
                <w:color w:val="000000"/>
                <w:sz w:val="18"/>
                <w:szCs w:val="18"/>
                <w:vertAlign w:val="superscript"/>
                <w:lang w:val="ro-MD"/>
              </w:rPr>
              <w:t>2</w:t>
            </w:r>
            <w:r w:rsidRPr="007A6397">
              <w:rPr>
                <w:rFonts w:ascii="Arial" w:hAnsi="Arial" w:cs="Arial"/>
                <w:color w:val="000000"/>
                <w:sz w:val="18"/>
                <w:szCs w:val="18"/>
                <w:lang w:val="ro-MD"/>
              </w:rPr>
              <w:t>) Situaţiile financiare simplificate cuprind:</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a) bilanţul;</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b) situaţia de profit şi pierdere;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c) nota explicativă.</w:t>
            </w:r>
          </w:p>
          <w:p w:rsidR="00BF6CE4" w:rsidRDefault="00BF6CE4" w:rsidP="00BF6CE4">
            <w:pPr>
              <w:pStyle w:val="NormalWeb"/>
              <w:shd w:val="clear" w:color="auto" w:fill="FFFFFF"/>
              <w:spacing w:before="0" w:beforeAutospacing="0" w:after="0" w:afterAutospacing="0"/>
              <w:jc w:val="both"/>
              <w:rPr>
                <w:rFonts w:ascii="Arial" w:hAnsi="Arial" w:cs="Arial"/>
                <w:color w:val="000000"/>
                <w:sz w:val="18"/>
                <w:szCs w:val="18"/>
                <w:shd w:val="clear" w:color="auto" w:fill="FFFFFF"/>
                <w:lang w:val="ro-MD"/>
              </w:rPr>
            </w:pPr>
            <w:r>
              <w:rPr>
                <w:rFonts w:ascii="Arial" w:hAnsi="Arial" w:cs="Arial"/>
                <w:color w:val="000000"/>
                <w:sz w:val="18"/>
                <w:szCs w:val="18"/>
                <w:shd w:val="clear" w:color="auto" w:fill="FFFFFF"/>
                <w:lang w:val="ro-MD"/>
              </w:rPr>
              <w:t xml:space="preserve">  (</w:t>
            </w:r>
            <w:r w:rsidRPr="007A6397">
              <w:rPr>
                <w:rFonts w:ascii="Arial" w:hAnsi="Arial" w:cs="Arial"/>
                <w:color w:val="000000"/>
                <w:sz w:val="18"/>
                <w:szCs w:val="18"/>
                <w:shd w:val="clear" w:color="auto" w:fill="FFFFFF"/>
                <w:lang w:val="ro-MD"/>
              </w:rPr>
              <w:t xml:space="preserve">5) Suplimentar la situaţiile financiare, entitatea va prezenta anual </w:t>
            </w:r>
            <w:r w:rsidRPr="009E4BD8">
              <w:rPr>
                <w:rFonts w:ascii="Arial" w:hAnsi="Arial" w:cs="Arial"/>
                <w:b/>
                <w:color w:val="000000"/>
                <w:sz w:val="18"/>
                <w:szCs w:val="18"/>
                <w:shd w:val="clear" w:color="auto" w:fill="FFFFFF"/>
                <w:lang w:val="ro-MD"/>
              </w:rPr>
              <w:t>raportul conducerii</w:t>
            </w:r>
            <w:r w:rsidRPr="007A6397">
              <w:rPr>
                <w:rFonts w:ascii="Arial" w:hAnsi="Arial" w:cs="Arial"/>
                <w:color w:val="000000"/>
                <w:sz w:val="18"/>
                <w:szCs w:val="18"/>
                <w:shd w:val="clear" w:color="auto" w:fill="FFFFFF"/>
                <w:lang w:val="ro-MD"/>
              </w:rPr>
              <w:t xml:space="preserve"> şi </w:t>
            </w:r>
            <w:r w:rsidRPr="009E4BD8">
              <w:rPr>
                <w:rFonts w:ascii="Arial" w:hAnsi="Arial" w:cs="Arial"/>
                <w:b/>
                <w:color w:val="000000"/>
                <w:sz w:val="18"/>
                <w:szCs w:val="18"/>
                <w:shd w:val="clear" w:color="auto" w:fill="FFFFFF"/>
                <w:lang w:val="ro-MD"/>
              </w:rPr>
              <w:t>raportul auditorului</w:t>
            </w:r>
            <w:r w:rsidRPr="007A6397">
              <w:rPr>
                <w:rFonts w:ascii="Arial" w:hAnsi="Arial" w:cs="Arial"/>
                <w:color w:val="000000"/>
                <w:sz w:val="18"/>
                <w:szCs w:val="18"/>
                <w:shd w:val="clear" w:color="auto" w:fill="FFFFFF"/>
                <w:lang w:val="ro-MD"/>
              </w:rPr>
              <w:t>, în cazul în care auditul este obligatoriu.</w:t>
            </w:r>
          </w:p>
          <w:p w:rsidR="00BF6CE4" w:rsidRPr="006E7EFF" w:rsidRDefault="00BF6CE4" w:rsidP="00BF6CE4">
            <w:pPr>
              <w:pStyle w:val="NormalWeb"/>
              <w:shd w:val="clear" w:color="auto" w:fill="FFFFFF"/>
              <w:spacing w:before="0" w:beforeAutospacing="0" w:after="0" w:afterAutospacing="0"/>
              <w:jc w:val="both"/>
              <w:rPr>
                <w:rFonts w:ascii="Arial" w:hAnsi="Arial" w:cs="Arial"/>
                <w:color w:val="000000"/>
                <w:sz w:val="18"/>
                <w:szCs w:val="18"/>
                <w:shd w:val="clear" w:color="auto" w:fill="FFFFFF"/>
                <w:lang w:val="ro-MD"/>
              </w:rPr>
            </w:pPr>
            <w:bookmarkStart w:id="3" w:name="A37"/>
            <w:r w:rsidRPr="00B6108C">
              <w:rPr>
                <w:rFonts w:ascii="Arial" w:hAnsi="Arial" w:cs="Arial"/>
                <w:b/>
                <w:bCs/>
                <w:sz w:val="18"/>
                <w:szCs w:val="18"/>
                <w:shd w:val="clear" w:color="auto" w:fill="FFFFFF"/>
                <w:lang w:val="fr-FR"/>
              </w:rPr>
              <w:t xml:space="preserve">  </w:t>
            </w:r>
            <w:r w:rsidRPr="006E7EFF">
              <w:rPr>
                <w:rFonts w:ascii="Arial" w:hAnsi="Arial" w:cs="Arial"/>
                <w:b/>
                <w:bCs/>
                <w:sz w:val="18"/>
                <w:szCs w:val="18"/>
                <w:shd w:val="clear" w:color="auto" w:fill="FFFFFF"/>
                <w:lang w:val="ro-MD"/>
              </w:rPr>
              <w:t>Articolul 37.</w:t>
            </w:r>
            <w:bookmarkEnd w:id="3"/>
            <w:r w:rsidRPr="006E7EFF">
              <w:rPr>
                <w:rFonts w:ascii="Arial" w:hAnsi="Arial" w:cs="Arial"/>
                <w:color w:val="000000"/>
                <w:sz w:val="18"/>
                <w:szCs w:val="18"/>
                <w:shd w:val="clear" w:color="auto" w:fill="FFFFFF"/>
                <w:lang w:val="ro-MD"/>
              </w:rPr>
              <w:t> Situaţii financiare consolidate</w:t>
            </w:r>
          </w:p>
          <w:p w:rsidR="00BF6CE4" w:rsidRPr="006E7EFF" w:rsidRDefault="00BF6CE4" w:rsidP="00BF6CE4">
            <w:pPr>
              <w:pStyle w:val="NormalWeb"/>
              <w:shd w:val="clear" w:color="auto" w:fill="FFFFFF"/>
              <w:spacing w:before="0" w:beforeAutospacing="0" w:after="0" w:afterAutospacing="0"/>
              <w:jc w:val="both"/>
              <w:rPr>
                <w:rFonts w:ascii="Arial" w:hAnsi="Arial" w:cs="Arial"/>
                <w:color w:val="000000"/>
                <w:sz w:val="18"/>
                <w:szCs w:val="18"/>
                <w:shd w:val="clear" w:color="auto" w:fill="FFFFFF"/>
                <w:lang w:val="ro-MD"/>
              </w:rPr>
            </w:pPr>
            <w:r w:rsidRPr="006E7EFF">
              <w:rPr>
                <w:rFonts w:ascii="Arial" w:hAnsi="Arial" w:cs="Arial"/>
                <w:color w:val="000000"/>
                <w:sz w:val="18"/>
                <w:szCs w:val="18"/>
                <w:shd w:val="clear" w:color="auto" w:fill="FFFFFF"/>
                <w:lang w:val="ro-MD"/>
              </w:rPr>
              <w:t xml:space="preserve">  (5) </w:t>
            </w:r>
            <w:r w:rsidRPr="00971F15">
              <w:rPr>
                <w:rFonts w:ascii="Arial" w:hAnsi="Arial" w:cs="Arial"/>
                <w:b/>
                <w:color w:val="000000"/>
                <w:sz w:val="18"/>
                <w:szCs w:val="18"/>
                <w:shd w:val="clear" w:color="auto" w:fill="FFFFFF"/>
                <w:lang w:val="ro-MD"/>
              </w:rPr>
              <w:t>Rapoartele financiare consolidate</w:t>
            </w:r>
            <w:r w:rsidRPr="006E7EFF">
              <w:rPr>
                <w:rFonts w:ascii="Arial" w:hAnsi="Arial" w:cs="Arial"/>
                <w:color w:val="000000"/>
                <w:sz w:val="18"/>
                <w:szCs w:val="18"/>
                <w:shd w:val="clear" w:color="auto" w:fill="FFFFFF"/>
                <w:lang w:val="ro-MD"/>
              </w:rPr>
              <w:t xml:space="preserve"> ale instituţiilor publice se întocmesc, se semnează de către organele centrale de specialitate ale administraţiei publice, autorităţile administraţiei publice locale şi se prezintă Ministerului Finanţelor.</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bookmarkStart w:id="4" w:name="A38"/>
            <w:r w:rsidRPr="007A6397">
              <w:rPr>
                <w:rFonts w:ascii="Arial" w:hAnsi="Arial" w:cs="Arial"/>
                <w:b/>
                <w:bCs/>
                <w:color w:val="000080"/>
                <w:sz w:val="18"/>
                <w:szCs w:val="18"/>
                <w:lang w:val="ro-MD"/>
              </w:rPr>
              <w:t xml:space="preserve">  </w:t>
            </w:r>
            <w:r w:rsidRPr="001865C1">
              <w:rPr>
                <w:rFonts w:ascii="Arial" w:hAnsi="Arial" w:cs="Arial"/>
                <w:b/>
                <w:bCs/>
                <w:sz w:val="18"/>
                <w:szCs w:val="18"/>
                <w:lang w:val="ro-MD"/>
              </w:rPr>
              <w:t>Articolul 38.</w:t>
            </w:r>
            <w:bookmarkEnd w:id="4"/>
            <w:r w:rsidRPr="001865C1">
              <w:rPr>
                <w:rFonts w:ascii="Arial" w:hAnsi="Arial" w:cs="Arial"/>
                <w:sz w:val="18"/>
                <w:szCs w:val="18"/>
                <w:lang w:val="ro-MD"/>
              </w:rPr>
              <w:t> </w:t>
            </w:r>
            <w:r w:rsidRPr="007A6397">
              <w:rPr>
                <w:rFonts w:ascii="Arial" w:hAnsi="Arial" w:cs="Arial"/>
                <w:color w:val="000000"/>
                <w:sz w:val="18"/>
                <w:szCs w:val="18"/>
                <w:lang w:val="ro-MD"/>
              </w:rPr>
              <w:t>Prezentarea situaţiilor financiare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(1) </w:t>
            </w:r>
            <w:r w:rsidRPr="00AE63C0">
              <w:rPr>
                <w:rFonts w:ascii="Arial" w:hAnsi="Arial" w:cs="Arial"/>
                <w:b/>
                <w:color w:val="000000"/>
                <w:sz w:val="18"/>
                <w:szCs w:val="18"/>
                <w:lang w:val="ro-MD"/>
              </w:rPr>
              <w:t>Entităţile prezintă situaţiile financiare proprietarilor (asociaţilor, participanţilor, acţionarilor) şi Serviciului situaţiilor financiare</w:t>
            </w:r>
            <w:r w:rsidRPr="007A6397">
              <w:rPr>
                <w:rFonts w:ascii="Arial" w:hAnsi="Arial" w:cs="Arial"/>
                <w:color w:val="000000"/>
                <w:sz w:val="18"/>
                <w:szCs w:val="18"/>
                <w:lang w:val="ro-MD"/>
              </w:rPr>
              <w:t>, cu excepţia instituţiilor publice care prezintă rapoartele financiare în conformitate cu alin.(6) şi (7).</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(2) Situaţiile financiare se prezintă şi altor autorităţi publice, instituţii financiare şi utilizatori interesaţi, în baza acordului cu entitatea.</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(3) Entităţile care aplică sistemul contabil în partidă dublă, cu excepţia entităţilor de interes public şi a instituţiilor publice, sînt obligate să prezinte: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a) situaţii financiare anuale proprii şi consolidate în termen de </w:t>
            </w:r>
            <w:r w:rsidRPr="00971F15">
              <w:rPr>
                <w:rFonts w:ascii="Arial" w:hAnsi="Arial" w:cs="Arial"/>
                <w:b/>
                <w:color w:val="000000"/>
                <w:sz w:val="18"/>
                <w:szCs w:val="18"/>
                <w:lang w:val="ro-MD"/>
              </w:rPr>
              <w:t>90 de zile următoare anului de gestiune</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b) situaţiile financiare proprii ale entităţii-mamă şi situaţiile financiare consolidate ce reprezintă situaţii financiare integrale la una şi aceeaşi dată.</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(4) Entităţile de interes public sînt obligate să prezinte: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a) </w:t>
            </w:r>
            <w:r w:rsidRPr="00971F15">
              <w:rPr>
                <w:rFonts w:ascii="Arial" w:hAnsi="Arial" w:cs="Arial"/>
                <w:b/>
                <w:color w:val="000000"/>
                <w:sz w:val="18"/>
                <w:szCs w:val="18"/>
                <w:lang w:val="ro-MD"/>
              </w:rPr>
              <w:t xml:space="preserve">situaţii financiare semianuale proprii </w:t>
            </w:r>
            <w:r w:rsidRPr="00971F15">
              <w:rPr>
                <w:rFonts w:ascii="Arial" w:hAnsi="Arial" w:cs="Arial"/>
                <w:b/>
                <w:color w:val="000000"/>
                <w:sz w:val="18"/>
                <w:szCs w:val="18"/>
                <w:lang w:val="ro-MD"/>
              </w:rPr>
              <w:lastRenderedPageBreak/>
              <w:t>pentru primul semestru în termen de 30 de zile următoare semestrului de gestiune</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b) </w:t>
            </w:r>
            <w:r w:rsidRPr="00971F15">
              <w:rPr>
                <w:rFonts w:ascii="Arial" w:hAnsi="Arial" w:cs="Arial"/>
                <w:b/>
                <w:color w:val="000000"/>
                <w:sz w:val="18"/>
                <w:szCs w:val="18"/>
                <w:lang w:val="ro-MD"/>
              </w:rPr>
              <w:t>situaţii financiare anuale proprii şi consolidate în termen de 120 de zile următoare anului de gestiune</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c) situaţiile financiare proprii ale entităţii-mamă şi situaţiile financiare consolidate ce reprezintă situaţii financiare integrale la una şi aceeaşi dată.</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(5) Termenul concret de prezentare a situaţiilor financiare pentru fiecare entitate se stabileşte de Serviciul situaţiilor financiare.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(6) </w:t>
            </w:r>
            <w:r w:rsidRPr="009F06CF">
              <w:rPr>
                <w:rFonts w:ascii="Arial" w:hAnsi="Arial" w:cs="Arial"/>
                <w:color w:val="000000"/>
                <w:sz w:val="18"/>
                <w:szCs w:val="18"/>
                <w:lang w:val="ro-MD"/>
              </w:rPr>
              <w:t>Instituţiile publice şi celelalte entităţi ai căror conducători au calitatea de executori de buget întocmesc şi prezintă rapoarte financiare la organele centrale de specialitate ale administraţiei publice, la autorităţile administraţiei publice locale</w:t>
            </w:r>
            <w:r w:rsidRPr="007A6397">
              <w:rPr>
                <w:rFonts w:ascii="Arial" w:hAnsi="Arial" w:cs="Arial"/>
                <w:color w:val="000000"/>
                <w:sz w:val="18"/>
                <w:szCs w:val="18"/>
                <w:lang w:val="ro-MD"/>
              </w:rPr>
              <w:t>, în conformitate cu termenele şi periodicitatea stabilite de acestea.</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(7) </w:t>
            </w:r>
            <w:r w:rsidRPr="00971F15">
              <w:rPr>
                <w:rFonts w:ascii="Arial" w:hAnsi="Arial" w:cs="Arial"/>
                <w:b/>
                <w:color w:val="000000"/>
                <w:sz w:val="18"/>
                <w:szCs w:val="18"/>
                <w:lang w:val="ro-MD"/>
              </w:rPr>
              <w:t>Organele centrale de specialitate ale administraţiei publice, autorităţile administraţiei publice locale şi instituţiile publice autonome</w:t>
            </w:r>
            <w:r w:rsidRPr="007A6397">
              <w:rPr>
                <w:rFonts w:ascii="Arial" w:hAnsi="Arial" w:cs="Arial"/>
                <w:color w:val="000000"/>
                <w:sz w:val="18"/>
                <w:szCs w:val="18"/>
                <w:lang w:val="ro-MD"/>
              </w:rPr>
              <w:t xml:space="preserve"> întocmesc şi prezintă </w:t>
            </w:r>
            <w:r w:rsidRPr="00971F15">
              <w:rPr>
                <w:rFonts w:ascii="Arial" w:hAnsi="Arial" w:cs="Arial"/>
                <w:b/>
                <w:color w:val="000000"/>
                <w:sz w:val="18"/>
                <w:szCs w:val="18"/>
                <w:lang w:val="ro-MD"/>
              </w:rPr>
              <w:t>Ministerului Finanţelor</w:t>
            </w:r>
            <w:r w:rsidRPr="007A6397">
              <w:rPr>
                <w:rFonts w:ascii="Arial" w:hAnsi="Arial" w:cs="Arial"/>
                <w:color w:val="000000"/>
                <w:sz w:val="18"/>
                <w:szCs w:val="18"/>
                <w:lang w:val="ro-MD"/>
              </w:rPr>
              <w:t xml:space="preserve"> </w:t>
            </w:r>
            <w:r w:rsidRPr="00971F15">
              <w:rPr>
                <w:rFonts w:ascii="Arial" w:hAnsi="Arial" w:cs="Arial"/>
                <w:b/>
                <w:color w:val="000000"/>
                <w:sz w:val="18"/>
                <w:szCs w:val="18"/>
                <w:lang w:val="ro-MD"/>
              </w:rPr>
              <w:t>rapoarte financiare</w:t>
            </w:r>
            <w:r w:rsidRPr="007A6397">
              <w:rPr>
                <w:rFonts w:ascii="Arial" w:hAnsi="Arial" w:cs="Arial"/>
                <w:color w:val="000000"/>
                <w:sz w:val="18"/>
                <w:szCs w:val="18"/>
                <w:lang w:val="ro-MD"/>
              </w:rPr>
              <w:t xml:space="preserve"> potrivit normelor aprobate şi în conformitate cu termenele şi periodicitatea stabilite de acesta.</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(8) Situaţiile financiare se prezintă pe suport de hîrtie sau în formă electronică (pe suport magnetic sau prin reţeaua Internet).</w:t>
            </w:r>
          </w:p>
          <w:p w:rsidR="00BF6CE4" w:rsidRPr="001865C1" w:rsidRDefault="00BF6CE4" w:rsidP="00BF6CE4">
            <w:pPr>
              <w:pStyle w:val="NormalWeb"/>
              <w:shd w:val="clear" w:color="auto" w:fill="FFFFFF"/>
              <w:spacing w:before="0" w:beforeAutospacing="0" w:after="0" w:afterAutospacing="0"/>
              <w:jc w:val="both"/>
              <w:rPr>
                <w:rStyle w:val="Strong"/>
                <w:rFonts w:ascii="Arial" w:hAnsi="Arial" w:cs="Arial"/>
                <w:b w:val="0"/>
                <w:bCs w:val="0"/>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(9) Data prezentării situaţiilor financiare se consideră data expedierii acestora prin poşta electronică sau data transmiterii efective Serviciului situaţiilor financiare şi altor organe autorizate în conformitate cu art.11.</w:t>
            </w: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Pr="00105B3D" w:rsidRDefault="00105B3D" w:rsidP="00BF6CE4">
            <w:pPr>
              <w:rPr>
                <w:rFonts w:ascii="Arial" w:hAnsi="Arial" w:cs="Arial"/>
                <w:sz w:val="18"/>
                <w:szCs w:val="18"/>
                <w:lang w:val="ro-MD"/>
              </w:rPr>
            </w:pPr>
            <w:r w:rsidRPr="00105B3D">
              <w:rPr>
                <w:rFonts w:ascii="Arial" w:hAnsi="Arial" w:cs="Arial"/>
                <w:color w:val="000000"/>
                <w:sz w:val="18"/>
                <w:szCs w:val="18"/>
                <w:lang w:val="ro-MD"/>
              </w:rPr>
              <w:t>Serviciul situaţiilor financiare</w:t>
            </w:r>
            <w:r w:rsidRPr="00105B3D">
              <w:rPr>
                <w:rFonts w:ascii="Arial" w:hAnsi="Arial" w:cs="Arial"/>
                <w:color w:val="000000"/>
                <w:sz w:val="18"/>
                <w:szCs w:val="18"/>
                <w:shd w:val="clear" w:color="auto" w:fill="FFFFFF"/>
                <w:lang w:val="ro-MD"/>
              </w:rPr>
              <w:t xml:space="preserve"> (de pe lîngă Biroul Naţional de Statistică) </w:t>
            </w:r>
            <w:r w:rsidRPr="00105B3D">
              <w:rPr>
                <w:rFonts w:ascii="Arial" w:hAnsi="Arial" w:cs="Arial"/>
                <w:color w:val="000000"/>
                <w:sz w:val="18"/>
                <w:szCs w:val="18"/>
                <w:lang w:val="ro-MD"/>
              </w:rPr>
              <w:t xml:space="preserve"> publică situaţiile financiare în ediţie specială oficială sau pe pagina sa oficială în reţeaua Internet</w:t>
            </w: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Pr="00FA5E86" w:rsidRDefault="00BF6CE4" w:rsidP="00105B3D">
            <w:pPr>
              <w:rPr>
                <w:rFonts w:ascii="Arial" w:hAnsi="Arial" w:cs="Arial"/>
                <w:sz w:val="18"/>
                <w:szCs w:val="18"/>
                <w:lang w:val="ro-MD"/>
              </w:rPr>
            </w:pPr>
          </w:p>
        </w:tc>
        <w:tc>
          <w:tcPr>
            <w:tcW w:w="1560" w:type="dxa"/>
          </w:tcPr>
          <w:p w:rsidR="00BF6CE4" w:rsidRDefault="00BF6CE4" w:rsidP="00BF6CE4">
            <w:pPr>
              <w:rPr>
                <w:rFonts w:ascii="Arial" w:hAnsi="Arial" w:cs="Arial"/>
                <w:sz w:val="18"/>
                <w:szCs w:val="18"/>
                <w:shd w:val="clear" w:color="auto" w:fill="FFFFFF"/>
                <w:lang w:val="ro-MD"/>
              </w:rPr>
            </w:pPr>
          </w:p>
          <w:p w:rsidR="00105B3D" w:rsidRDefault="00105B3D" w:rsidP="00BF6CE4">
            <w:pPr>
              <w:rPr>
                <w:rFonts w:ascii="Arial" w:hAnsi="Arial" w:cs="Arial"/>
                <w:sz w:val="18"/>
                <w:szCs w:val="18"/>
                <w:shd w:val="clear" w:color="auto" w:fill="FFFFFF"/>
                <w:lang w:val="ro-MD"/>
              </w:rPr>
            </w:pPr>
          </w:p>
          <w:p w:rsidR="00105B3D" w:rsidRDefault="00105B3D" w:rsidP="00105B3D">
            <w:pPr>
              <w:rPr>
                <w:rFonts w:ascii="Arial" w:hAnsi="Arial" w:cs="Arial"/>
                <w:color w:val="000000"/>
                <w:sz w:val="18"/>
                <w:szCs w:val="18"/>
                <w:lang w:val="ro-MD"/>
              </w:rPr>
            </w:pPr>
            <w:r w:rsidRPr="00105B3D">
              <w:rPr>
                <w:rFonts w:ascii="Arial" w:hAnsi="Arial" w:cs="Arial"/>
                <w:color w:val="000000"/>
                <w:sz w:val="18"/>
                <w:szCs w:val="18"/>
                <w:lang w:val="ro-MD"/>
              </w:rPr>
              <w:t>Serviciul situaţiilor financiare</w:t>
            </w:r>
            <w:r w:rsidRPr="00105B3D">
              <w:rPr>
                <w:rFonts w:ascii="Arial" w:hAnsi="Arial" w:cs="Arial"/>
                <w:color w:val="000000"/>
                <w:sz w:val="18"/>
                <w:szCs w:val="18"/>
                <w:shd w:val="clear" w:color="auto" w:fill="FFFFFF"/>
                <w:lang w:val="ro-MD"/>
              </w:rPr>
              <w:t xml:space="preserve"> (de pe lîngă Biroul Naţional de Statistică)</w:t>
            </w:r>
            <w:r w:rsidRPr="009E4BD8">
              <w:rPr>
                <w:rFonts w:ascii="Arial" w:hAnsi="Arial" w:cs="Arial"/>
                <w:b/>
                <w:color w:val="000000"/>
                <w:sz w:val="18"/>
                <w:szCs w:val="18"/>
                <w:lang w:val="ro-MD"/>
              </w:rPr>
              <w:t xml:space="preserve"> </w:t>
            </w:r>
            <w:r w:rsidRPr="00105B3D">
              <w:rPr>
                <w:rFonts w:ascii="Arial" w:hAnsi="Arial" w:cs="Arial"/>
                <w:color w:val="000000"/>
                <w:sz w:val="18"/>
                <w:szCs w:val="18"/>
                <w:lang w:val="ro-MD"/>
              </w:rPr>
              <w:t>asigură prezentarea informaţiilor din situaţiile financiare tuturor categoriilor de utilizatori, inclusiv publicului</w:t>
            </w:r>
            <w:r>
              <w:rPr>
                <w:rFonts w:ascii="Arial" w:hAnsi="Arial" w:cs="Arial"/>
                <w:color w:val="000000"/>
                <w:sz w:val="18"/>
                <w:szCs w:val="18"/>
                <w:shd w:val="clear" w:color="auto" w:fill="FFFFFF"/>
                <w:lang w:val="ro-MD"/>
              </w:rPr>
              <w:t xml:space="preserve">  </w:t>
            </w:r>
            <w:r w:rsidRPr="00105B3D">
              <w:rPr>
                <w:rFonts w:ascii="Arial" w:hAnsi="Arial" w:cs="Arial"/>
                <w:color w:val="000000"/>
                <w:sz w:val="18"/>
                <w:szCs w:val="18"/>
                <w:shd w:val="clear" w:color="auto" w:fill="FFFFFF"/>
                <w:lang w:val="ro-MD"/>
              </w:rPr>
              <w:t xml:space="preserve"> </w:t>
            </w:r>
            <w:r w:rsidRPr="00105B3D">
              <w:rPr>
                <w:rFonts w:ascii="Arial" w:hAnsi="Arial" w:cs="Arial"/>
                <w:color w:val="000000"/>
                <w:sz w:val="18"/>
                <w:szCs w:val="18"/>
                <w:lang w:val="ro-MD"/>
              </w:rPr>
              <w:t xml:space="preserve"> </w:t>
            </w: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AE63C0" w:rsidP="00105B3D">
            <w:pPr>
              <w:rPr>
                <w:rFonts w:ascii="Arial" w:hAnsi="Arial" w:cs="Arial"/>
                <w:color w:val="000000"/>
                <w:sz w:val="18"/>
                <w:szCs w:val="18"/>
                <w:shd w:val="clear" w:color="auto" w:fill="FFFFFF"/>
                <w:lang w:val="ro-MD"/>
              </w:rPr>
            </w:pPr>
            <w:r>
              <w:rPr>
                <w:rFonts w:ascii="Arial" w:hAnsi="Arial" w:cs="Arial"/>
                <w:color w:val="000000"/>
                <w:sz w:val="18"/>
                <w:szCs w:val="18"/>
                <w:lang w:val="ro-MD"/>
              </w:rPr>
              <w:t>E</w:t>
            </w:r>
            <w:r w:rsidRPr="007A6397">
              <w:rPr>
                <w:rFonts w:ascii="Arial" w:hAnsi="Arial" w:cs="Arial"/>
                <w:color w:val="000000"/>
                <w:sz w:val="18"/>
                <w:szCs w:val="18"/>
                <w:lang w:val="ro-MD"/>
              </w:rPr>
              <w:t xml:space="preserve">ntităţile de interes public  prezintă Serviciului situaţiilor </w:t>
            </w:r>
            <w:r w:rsidRPr="007A6397">
              <w:rPr>
                <w:rFonts w:ascii="Arial" w:hAnsi="Arial" w:cs="Arial"/>
                <w:color w:val="000000"/>
                <w:sz w:val="18"/>
                <w:szCs w:val="18"/>
                <w:lang w:val="ro-MD"/>
              </w:rPr>
              <w:lastRenderedPageBreak/>
              <w:t>financiare</w:t>
            </w:r>
            <w:r>
              <w:rPr>
                <w:rFonts w:ascii="Arial" w:hAnsi="Arial" w:cs="Arial"/>
                <w:color w:val="000000"/>
                <w:sz w:val="18"/>
                <w:szCs w:val="18"/>
                <w:lang w:val="ro-MD"/>
              </w:rPr>
              <w:t xml:space="preserve"> a BNS s</w:t>
            </w:r>
            <w:r w:rsidR="00105B3D" w:rsidRPr="00FA5E86">
              <w:rPr>
                <w:rFonts w:ascii="Arial" w:hAnsi="Arial" w:cs="Arial"/>
                <w:color w:val="000000"/>
                <w:sz w:val="18"/>
                <w:szCs w:val="18"/>
                <w:lang w:val="ro-MD"/>
              </w:rPr>
              <w:t>ituaţii financiare semianuale şi anuale</w:t>
            </w:r>
            <w:r w:rsidR="00105B3D">
              <w:rPr>
                <w:rFonts w:ascii="Arial" w:hAnsi="Arial" w:cs="Arial"/>
                <w:color w:val="000000"/>
                <w:sz w:val="18"/>
                <w:szCs w:val="18"/>
                <w:lang w:val="ro-MD"/>
              </w:rPr>
              <w:t>,</w:t>
            </w:r>
            <w:r w:rsidR="00105B3D" w:rsidRPr="009E4BD8">
              <w:rPr>
                <w:rFonts w:ascii="Arial" w:hAnsi="Arial" w:cs="Arial"/>
                <w:b/>
                <w:color w:val="000000"/>
                <w:sz w:val="18"/>
                <w:szCs w:val="18"/>
                <w:shd w:val="clear" w:color="auto" w:fill="FFFFFF"/>
                <w:lang w:val="ro-MD"/>
              </w:rPr>
              <w:t xml:space="preserve"> </w:t>
            </w:r>
            <w:r w:rsidR="00105B3D" w:rsidRPr="00FA5E86">
              <w:rPr>
                <w:rFonts w:ascii="Arial" w:hAnsi="Arial" w:cs="Arial"/>
                <w:color w:val="000000"/>
                <w:sz w:val="18"/>
                <w:szCs w:val="18"/>
                <w:shd w:val="clear" w:color="auto" w:fill="FFFFFF"/>
                <w:lang w:val="ro-MD"/>
              </w:rPr>
              <w:t>raportul conducerii şi raportul auditorului</w:t>
            </w: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r w:rsidRPr="006E7EFF">
              <w:rPr>
                <w:rFonts w:ascii="Arial" w:hAnsi="Arial" w:cs="Arial"/>
                <w:color w:val="000000"/>
                <w:sz w:val="18"/>
                <w:szCs w:val="18"/>
                <w:shd w:val="clear" w:color="auto" w:fill="FFFFFF"/>
                <w:lang w:val="ro-MD"/>
              </w:rPr>
              <w:t>Rapoartele financiare consolidate</w:t>
            </w:r>
            <w:r>
              <w:rPr>
                <w:rFonts w:ascii="Arial" w:hAnsi="Arial" w:cs="Arial"/>
                <w:color w:val="000000"/>
                <w:sz w:val="18"/>
                <w:szCs w:val="18"/>
                <w:shd w:val="clear" w:color="auto" w:fill="FFFFFF"/>
                <w:lang w:val="ro-MD"/>
              </w:rPr>
              <w:t xml:space="preserve">, </w:t>
            </w:r>
            <w:r w:rsidRPr="006E7EFF">
              <w:rPr>
                <w:rFonts w:ascii="Arial" w:hAnsi="Arial" w:cs="Arial"/>
                <w:color w:val="000000"/>
                <w:sz w:val="18"/>
                <w:szCs w:val="18"/>
                <w:shd w:val="clear" w:color="auto" w:fill="FFFFFF"/>
                <w:lang w:val="ro-MD"/>
              </w:rPr>
              <w:t>se prezintă Ministerului Finanţelor</w:t>
            </w:r>
          </w:p>
          <w:p w:rsidR="00105B3D" w:rsidRDefault="00105B3D"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AE63C0">
            <w:pPr>
              <w:rPr>
                <w:rFonts w:ascii="Arial" w:hAnsi="Arial" w:cs="Arial"/>
                <w:color w:val="000000"/>
                <w:sz w:val="18"/>
                <w:szCs w:val="18"/>
                <w:lang w:val="ro-MD"/>
              </w:rPr>
            </w:pPr>
            <w:r w:rsidRPr="00AE63C0">
              <w:rPr>
                <w:rFonts w:ascii="Arial" w:hAnsi="Arial" w:cs="Arial"/>
                <w:color w:val="000000"/>
                <w:sz w:val="18"/>
                <w:szCs w:val="18"/>
                <w:lang w:val="ro-MD"/>
              </w:rPr>
              <w:t>Entităţile prezintă situaţiile financiare</w:t>
            </w:r>
            <w:r w:rsidRPr="007A6397">
              <w:rPr>
                <w:rFonts w:ascii="Arial" w:hAnsi="Arial" w:cs="Arial"/>
                <w:color w:val="000000"/>
                <w:sz w:val="18"/>
                <w:szCs w:val="18"/>
                <w:lang w:val="ro-MD"/>
              </w:rPr>
              <w:t xml:space="preserve"> prezintă proprietarilor (asociaţilor, participanţilor, acţionarilor) şi Serviciului situaţiilor financiare</w:t>
            </w:r>
            <w:r>
              <w:rPr>
                <w:rFonts w:ascii="Arial" w:hAnsi="Arial" w:cs="Arial"/>
                <w:color w:val="000000"/>
                <w:sz w:val="18"/>
                <w:szCs w:val="18"/>
                <w:lang w:val="ro-MD"/>
              </w:rPr>
              <w:t xml:space="preserve"> a BNS</w:t>
            </w:r>
          </w:p>
          <w:p w:rsidR="00AE63C0" w:rsidRDefault="00AE63C0" w:rsidP="00AE63C0">
            <w:pPr>
              <w:rPr>
                <w:rFonts w:ascii="Arial" w:hAnsi="Arial" w:cs="Arial"/>
                <w:color w:val="000000"/>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Pr="00AE63C0" w:rsidRDefault="00AE63C0" w:rsidP="00AE63C0">
            <w:pPr>
              <w:rPr>
                <w:rFonts w:ascii="Arial" w:hAnsi="Arial" w:cs="Arial"/>
                <w:sz w:val="18"/>
                <w:szCs w:val="18"/>
                <w:shd w:val="clear" w:color="auto" w:fill="FFFFFF"/>
                <w:lang w:val="ro-MD"/>
              </w:rPr>
            </w:pPr>
            <w:r w:rsidRPr="00AE63C0">
              <w:rPr>
                <w:rFonts w:ascii="Arial" w:hAnsi="Arial" w:cs="Arial"/>
                <w:color w:val="000000"/>
                <w:sz w:val="18"/>
                <w:szCs w:val="18"/>
                <w:lang w:val="ro-MD"/>
              </w:rPr>
              <w:t>Organele centrale de specialitate ale administraţiei publice, autorităţile administraţiei publice locale şi instituţiile publice autonome i prezintă Ministerului Finanţelor rapoarte financiare</w:t>
            </w:r>
          </w:p>
        </w:tc>
        <w:tc>
          <w:tcPr>
            <w:tcW w:w="1559" w:type="dxa"/>
          </w:tcPr>
          <w:p w:rsidR="00BF6CE4" w:rsidRPr="00F23015" w:rsidRDefault="00BF6CE4" w:rsidP="00BF6CE4">
            <w:pPr>
              <w:rPr>
                <w:rFonts w:ascii="Arial" w:hAnsi="Arial" w:cs="Arial"/>
                <w:sz w:val="18"/>
                <w:szCs w:val="18"/>
                <w:shd w:val="clear" w:color="auto" w:fill="FFFFFF"/>
                <w:lang w:val="ro-MD"/>
              </w:rPr>
            </w:pPr>
          </w:p>
          <w:p w:rsidR="00BF6CE4" w:rsidRPr="00727672" w:rsidRDefault="00BF6CE4" w:rsidP="00BF6CE4">
            <w:pPr>
              <w:rPr>
                <w:lang w:val="fr-FR"/>
              </w:rPr>
            </w:pPr>
          </w:p>
          <w:p w:rsidR="00BF6CE4" w:rsidRPr="00727672" w:rsidRDefault="00BF6CE4" w:rsidP="00BF6CE4">
            <w:pPr>
              <w:rPr>
                <w:lang w:val="fr-FR"/>
              </w:rPr>
            </w:pPr>
          </w:p>
          <w:p w:rsidR="00BF6CE4" w:rsidRPr="00727672" w:rsidRDefault="00BF6CE4" w:rsidP="00BF6CE4">
            <w:pPr>
              <w:rPr>
                <w:lang w:val="fr-FR"/>
              </w:rPr>
            </w:pPr>
          </w:p>
          <w:p w:rsidR="00BF6CE4" w:rsidRPr="00727672" w:rsidRDefault="00BF6CE4" w:rsidP="00BF6CE4">
            <w:pPr>
              <w:rPr>
                <w:lang w:val="fr-FR"/>
              </w:rPr>
            </w:pPr>
          </w:p>
          <w:p w:rsidR="00105B3D" w:rsidRPr="00727672" w:rsidRDefault="00105B3D" w:rsidP="00BF6CE4">
            <w:pPr>
              <w:rPr>
                <w:lang w:val="fr-FR"/>
              </w:rPr>
            </w:pPr>
          </w:p>
          <w:p w:rsidR="00105B3D" w:rsidRPr="00727672" w:rsidRDefault="00105B3D" w:rsidP="00BF6CE4">
            <w:pPr>
              <w:rPr>
                <w:lang w:val="fr-FR"/>
              </w:rPr>
            </w:pPr>
          </w:p>
          <w:p w:rsidR="00105B3D" w:rsidRPr="00727672" w:rsidRDefault="00105B3D" w:rsidP="00BF6CE4">
            <w:pPr>
              <w:rPr>
                <w:lang w:val="fr-FR"/>
              </w:rPr>
            </w:pPr>
          </w:p>
          <w:p w:rsidR="00105B3D" w:rsidRPr="00727672" w:rsidRDefault="00105B3D" w:rsidP="00BF6CE4">
            <w:pPr>
              <w:rPr>
                <w:lang w:val="fr-FR"/>
              </w:rPr>
            </w:pPr>
          </w:p>
          <w:p w:rsidR="00105B3D" w:rsidRPr="00727672" w:rsidRDefault="00105B3D" w:rsidP="00BF6CE4">
            <w:pPr>
              <w:rPr>
                <w:lang w:val="fr-FR"/>
              </w:rPr>
            </w:pPr>
          </w:p>
          <w:p w:rsidR="00105B3D" w:rsidRPr="00727672" w:rsidRDefault="00105B3D" w:rsidP="00BF6CE4">
            <w:pPr>
              <w:rPr>
                <w:lang w:val="fr-FR"/>
              </w:rPr>
            </w:pPr>
          </w:p>
          <w:p w:rsidR="00105B3D" w:rsidRPr="00727672" w:rsidRDefault="00105B3D" w:rsidP="00BF6CE4">
            <w:pPr>
              <w:rPr>
                <w:lang w:val="fr-FR"/>
              </w:rPr>
            </w:pPr>
          </w:p>
          <w:p w:rsidR="00105B3D" w:rsidRPr="00727672" w:rsidRDefault="00105B3D" w:rsidP="00BF6CE4">
            <w:pPr>
              <w:rPr>
                <w:lang w:val="fr-FR"/>
              </w:rPr>
            </w:pPr>
          </w:p>
          <w:p w:rsidR="00BF6CE4" w:rsidRPr="00727672" w:rsidRDefault="00BF6CE4" w:rsidP="00BF6CE4">
            <w:pPr>
              <w:rPr>
                <w:lang w:val="fr-FR"/>
              </w:rPr>
            </w:pPr>
          </w:p>
          <w:p w:rsidR="00AE63C0" w:rsidRPr="00727672" w:rsidRDefault="00AE63C0" w:rsidP="00BF6CE4">
            <w:pPr>
              <w:rPr>
                <w:lang w:val="fr-FR"/>
              </w:rPr>
            </w:pPr>
          </w:p>
          <w:p w:rsidR="00AE63C0" w:rsidRPr="00727672" w:rsidRDefault="00AE63C0" w:rsidP="00BF6CE4">
            <w:pPr>
              <w:rPr>
                <w:lang w:val="fr-FR"/>
              </w:rPr>
            </w:pPr>
          </w:p>
          <w:p w:rsidR="00AE63C0" w:rsidRPr="00727672" w:rsidRDefault="00AE63C0" w:rsidP="00BF6CE4">
            <w:pPr>
              <w:rPr>
                <w:lang w:val="fr-FR"/>
              </w:rPr>
            </w:pPr>
          </w:p>
          <w:p w:rsidR="00AE63C0" w:rsidRPr="00727672" w:rsidRDefault="00AE63C0" w:rsidP="00BF6CE4">
            <w:pPr>
              <w:rPr>
                <w:lang w:val="fr-FR"/>
              </w:rPr>
            </w:pPr>
          </w:p>
          <w:p w:rsidR="00AE63C0" w:rsidRPr="00727672" w:rsidRDefault="00AE63C0" w:rsidP="00BF6CE4">
            <w:pPr>
              <w:rPr>
                <w:lang w:val="fr-FR"/>
              </w:rPr>
            </w:pPr>
          </w:p>
          <w:p w:rsidR="00AE63C0" w:rsidRPr="00727672" w:rsidRDefault="00AE63C0" w:rsidP="00BF6CE4">
            <w:pPr>
              <w:rPr>
                <w:lang w:val="fr-FR"/>
              </w:rPr>
            </w:pPr>
          </w:p>
          <w:p w:rsidR="00AE63C0" w:rsidRPr="00727672" w:rsidRDefault="00AE63C0" w:rsidP="00BF6CE4">
            <w:pPr>
              <w:rPr>
                <w:lang w:val="fr-FR"/>
              </w:rPr>
            </w:pPr>
          </w:p>
          <w:p w:rsidR="00BF6CE4" w:rsidRPr="007F79BB" w:rsidRDefault="00BF6CE4" w:rsidP="00BF6CE4">
            <w:pPr>
              <w:rPr>
                <w:rFonts w:ascii="Arial" w:hAnsi="Arial" w:cs="Arial"/>
                <w:sz w:val="18"/>
                <w:szCs w:val="18"/>
                <w:shd w:val="clear" w:color="auto" w:fill="FFFFFF"/>
                <w:lang w:val="ro-RO"/>
              </w:rPr>
            </w:pPr>
            <w:r w:rsidRPr="007F79BB">
              <w:rPr>
                <w:rFonts w:ascii="Arial" w:hAnsi="Arial" w:cs="Arial"/>
                <w:sz w:val="18"/>
                <w:szCs w:val="18"/>
                <w:lang w:val="ro-RO"/>
              </w:rPr>
              <w:t>Ordinul Ministerului Finanțelor nr. 118 din 06.08.2013</w:t>
            </w:r>
          </w:p>
          <w:p w:rsidR="00BF6CE4" w:rsidRPr="007F79BB" w:rsidRDefault="00BF6CE4" w:rsidP="00BF6CE4">
            <w:pPr>
              <w:rPr>
                <w:rFonts w:ascii="Arial" w:hAnsi="Arial" w:cs="Arial"/>
                <w:sz w:val="18"/>
                <w:szCs w:val="18"/>
                <w:shd w:val="clear" w:color="auto" w:fill="FFFFFF"/>
                <w:lang w:val="ro-RO"/>
              </w:rPr>
            </w:pPr>
            <w:r w:rsidRPr="007F79BB">
              <w:rPr>
                <w:rFonts w:ascii="Arial" w:hAnsi="Arial" w:cs="Arial"/>
                <w:sz w:val="18"/>
                <w:szCs w:val="18"/>
                <w:lang w:val="ro-RO"/>
              </w:rPr>
              <w:t xml:space="preserve">privind aprobarea </w:t>
            </w:r>
            <w:r w:rsidRPr="007F79BB">
              <w:rPr>
                <w:rFonts w:ascii="Arial" w:hAnsi="Arial" w:cs="Arial"/>
                <w:sz w:val="18"/>
                <w:szCs w:val="18"/>
                <w:lang w:val="ro-RO"/>
              </w:rPr>
              <w:lastRenderedPageBreak/>
              <w:t>Standardelor Naţionale de Contabilitate</w:t>
            </w:r>
          </w:p>
          <w:p w:rsidR="00BF6CE4" w:rsidRPr="007F79BB" w:rsidRDefault="009C0F96" w:rsidP="00BF6CE4">
            <w:pPr>
              <w:rPr>
                <w:rFonts w:ascii="Arial" w:hAnsi="Arial" w:cs="Arial"/>
                <w:sz w:val="18"/>
                <w:szCs w:val="18"/>
                <w:shd w:val="clear" w:color="auto" w:fill="FFFFFF"/>
                <w:lang w:val="ro-RO"/>
              </w:rPr>
            </w:pPr>
            <w:hyperlink r:id="rId18" w:history="1">
              <w:r w:rsidR="00BF6CE4" w:rsidRPr="007F79BB">
                <w:rPr>
                  <w:rStyle w:val="Hyperlink"/>
                  <w:rFonts w:ascii="Arial" w:hAnsi="Arial" w:cs="Arial"/>
                  <w:sz w:val="18"/>
                  <w:szCs w:val="18"/>
                  <w:lang w:val="ro-RO"/>
                </w:rPr>
                <w:t>http://mf.gov.md/sites/default/files/legislatie/snc-ordin_nr.118_0.pdf</w:t>
              </w:r>
            </w:hyperlink>
          </w:p>
          <w:p w:rsidR="00BF6CE4" w:rsidRPr="00F23015" w:rsidRDefault="00BF6CE4" w:rsidP="00BF6CE4">
            <w:pPr>
              <w:rPr>
                <w:rFonts w:ascii="Arial" w:hAnsi="Arial" w:cs="Arial"/>
                <w:sz w:val="18"/>
                <w:szCs w:val="18"/>
                <w:shd w:val="clear" w:color="auto" w:fill="FFFFFF"/>
                <w:lang w:val="ro-MD"/>
              </w:rPr>
            </w:pPr>
          </w:p>
          <w:p w:rsidR="00105B3D" w:rsidRDefault="00105B3D" w:rsidP="00BB1E44">
            <w:pPr>
              <w:ind w:right="-108"/>
              <w:rPr>
                <w:rFonts w:ascii="Arial" w:hAnsi="Arial" w:cs="Arial"/>
                <w:sz w:val="18"/>
                <w:szCs w:val="18"/>
                <w:shd w:val="clear" w:color="auto" w:fill="FFFFFF"/>
                <w:lang w:val="ro-MD"/>
              </w:rPr>
            </w:pPr>
          </w:p>
          <w:p w:rsidR="00BF6CE4" w:rsidRPr="00791213" w:rsidRDefault="00BF6CE4" w:rsidP="00BB1E44">
            <w:pPr>
              <w:ind w:right="-108"/>
              <w:rPr>
                <w:rFonts w:ascii="Arial" w:eastAsia="Times New Roman" w:hAnsi="Arial" w:cs="Arial"/>
                <w:b/>
                <w:bCs/>
                <w:color w:val="000000"/>
                <w:sz w:val="18"/>
                <w:szCs w:val="18"/>
                <w:lang w:val="ro-MD"/>
              </w:rPr>
            </w:pPr>
            <w:r w:rsidRPr="00791213">
              <w:rPr>
                <w:rFonts w:ascii="Arial" w:eastAsia="Times New Roman" w:hAnsi="Arial" w:cs="Arial"/>
                <w:bCs/>
                <w:color w:val="000000"/>
                <w:sz w:val="18"/>
                <w:szCs w:val="18"/>
                <w:lang w:val="ro-MD"/>
              </w:rPr>
              <w:t>Standard</w:t>
            </w:r>
            <w:r w:rsidRPr="001468E2">
              <w:rPr>
                <w:rFonts w:ascii="Arial" w:eastAsia="Times New Roman" w:hAnsi="Arial" w:cs="Arial"/>
                <w:color w:val="000000"/>
                <w:sz w:val="18"/>
                <w:szCs w:val="18"/>
                <w:lang w:val="ro-MD"/>
              </w:rPr>
              <w:t> </w:t>
            </w:r>
            <w:r w:rsidRPr="00791213">
              <w:rPr>
                <w:rFonts w:ascii="Arial" w:eastAsia="Times New Roman" w:hAnsi="Arial" w:cs="Arial"/>
                <w:color w:val="000000"/>
                <w:sz w:val="18"/>
                <w:szCs w:val="18"/>
                <w:lang w:val="ro-MD"/>
              </w:rPr>
              <w:t xml:space="preserve">aprobat de </w:t>
            </w:r>
            <w:r w:rsidRPr="00791213">
              <w:rPr>
                <w:rFonts w:ascii="Arial" w:eastAsia="Times New Roman" w:hAnsi="Arial" w:cs="Arial"/>
                <w:bCs/>
                <w:color w:val="000000"/>
                <w:sz w:val="18"/>
                <w:szCs w:val="18"/>
                <w:lang w:val="ro-MD"/>
              </w:rPr>
              <w:t>Ministerul Finanțelor</w:t>
            </w:r>
            <w:r w:rsidRPr="00791213">
              <w:rPr>
                <w:rFonts w:ascii="Arial" w:eastAsia="Times New Roman" w:hAnsi="Arial" w:cs="Arial"/>
                <w:color w:val="000000"/>
                <w:sz w:val="18"/>
                <w:szCs w:val="18"/>
                <w:lang w:val="ro-MD"/>
              </w:rPr>
              <w:t xml:space="preserve"> </w:t>
            </w:r>
            <w:r w:rsidRPr="001468E2">
              <w:rPr>
                <w:rFonts w:ascii="Arial" w:eastAsia="Times New Roman" w:hAnsi="Arial" w:cs="Arial"/>
                <w:color w:val="000000"/>
                <w:sz w:val="18"/>
                <w:szCs w:val="18"/>
                <w:lang w:val="ro-MD"/>
              </w:rPr>
              <w:t>Nr. 1533</w:t>
            </w:r>
            <w:r w:rsidRPr="00791213">
              <w:rPr>
                <w:rFonts w:ascii="Arial" w:eastAsia="Times New Roman" w:hAnsi="Arial" w:cs="Arial"/>
                <w:color w:val="000000"/>
                <w:sz w:val="18"/>
                <w:szCs w:val="18"/>
                <w:lang w:val="ro-MD"/>
              </w:rPr>
              <w:t xml:space="preserve"> </w:t>
            </w:r>
            <w:r w:rsidRPr="001468E2">
              <w:rPr>
                <w:rFonts w:ascii="Arial" w:eastAsia="Times New Roman" w:hAnsi="Arial" w:cs="Arial"/>
                <w:color w:val="000000"/>
                <w:sz w:val="18"/>
                <w:szCs w:val="18"/>
                <w:lang w:val="ro-MD"/>
              </w:rPr>
              <w:t>din  22.10.2013</w:t>
            </w:r>
            <w:r w:rsidRPr="00791213">
              <w:rPr>
                <w:rFonts w:ascii="Arial" w:eastAsia="Times New Roman" w:hAnsi="Arial" w:cs="Arial"/>
                <w:bCs/>
                <w:color w:val="000000"/>
                <w:sz w:val="18"/>
                <w:szCs w:val="18"/>
                <w:lang w:val="ro-MD"/>
              </w:rPr>
              <w:t xml:space="preserve"> Standardul Național de Contabilitate „Prezentarea Situațiilor Financiare”</w:t>
            </w:r>
            <w:r w:rsidRPr="00791213">
              <w:rPr>
                <w:rFonts w:ascii="Arial" w:eastAsia="Times New Roman" w:hAnsi="Arial" w:cs="Arial"/>
                <w:b/>
                <w:bCs/>
                <w:color w:val="000000"/>
                <w:sz w:val="18"/>
                <w:szCs w:val="18"/>
                <w:lang w:val="ro-MD"/>
              </w:rPr>
              <w:t xml:space="preserve"> </w:t>
            </w:r>
          </w:p>
          <w:p w:rsidR="00BF6CE4" w:rsidRPr="00791213" w:rsidRDefault="009C0F96" w:rsidP="00BF6CE4">
            <w:pPr>
              <w:rPr>
                <w:rFonts w:ascii="Arial" w:hAnsi="Arial" w:cs="Arial"/>
                <w:sz w:val="18"/>
                <w:szCs w:val="18"/>
                <w:lang w:val="ro-MD"/>
              </w:rPr>
            </w:pPr>
            <w:hyperlink r:id="rId19" w:history="1">
              <w:r w:rsidR="00BF6CE4" w:rsidRPr="00791213">
                <w:rPr>
                  <w:rStyle w:val="Hyperlink"/>
                  <w:rFonts w:ascii="Arial" w:hAnsi="Arial" w:cs="Arial"/>
                  <w:sz w:val="18"/>
                  <w:szCs w:val="18"/>
                  <w:lang w:val="ro-MD"/>
                </w:rPr>
                <w:t>http://lex.justice.md/index.php?action=view&amp;view=doc&amp;lang=1&amp;id=349930</w:t>
              </w:r>
            </w:hyperlink>
          </w:p>
          <w:p w:rsidR="00BF6CE4" w:rsidRPr="00791213" w:rsidRDefault="00BF6CE4" w:rsidP="00BF6CE4">
            <w:pPr>
              <w:rPr>
                <w:rFonts w:ascii="Arial" w:hAnsi="Arial" w:cs="Arial"/>
                <w:sz w:val="18"/>
                <w:szCs w:val="18"/>
                <w:lang w:val="ro-MD"/>
              </w:rPr>
            </w:pPr>
          </w:p>
          <w:p w:rsidR="00BF6CE4" w:rsidRPr="00791213" w:rsidRDefault="00BF6CE4" w:rsidP="00BF6CE4">
            <w:pPr>
              <w:rPr>
                <w:rFonts w:ascii="Arial" w:eastAsia="Times New Roman" w:hAnsi="Arial" w:cs="Arial"/>
                <w:b/>
                <w:bCs/>
                <w:color w:val="000000"/>
                <w:sz w:val="18"/>
                <w:szCs w:val="18"/>
                <w:lang w:val="ro-MD"/>
              </w:rPr>
            </w:pPr>
            <w:r w:rsidRPr="009B36F5">
              <w:rPr>
                <w:rFonts w:ascii="Arial" w:eastAsia="Times New Roman" w:hAnsi="Arial" w:cs="Arial"/>
                <w:bCs/>
                <w:color w:val="000000"/>
                <w:sz w:val="18"/>
                <w:szCs w:val="18"/>
                <w:lang w:val="ro-MD"/>
              </w:rPr>
              <w:t>Ordinul</w:t>
            </w:r>
            <w:r w:rsidRPr="009B36F5">
              <w:rPr>
                <w:rFonts w:ascii="Arial" w:eastAsia="Times New Roman" w:hAnsi="Arial" w:cs="Arial"/>
                <w:color w:val="000000"/>
                <w:sz w:val="18"/>
                <w:szCs w:val="18"/>
                <w:lang w:val="ro-MD"/>
              </w:rPr>
              <w:t xml:space="preserve"> </w:t>
            </w:r>
            <w:r>
              <w:rPr>
                <w:rFonts w:ascii="Arial" w:eastAsia="Times New Roman" w:hAnsi="Arial" w:cs="Arial"/>
                <w:color w:val="000000"/>
                <w:sz w:val="18"/>
                <w:szCs w:val="18"/>
                <w:lang w:val="ro-MD"/>
              </w:rPr>
              <w:t>Ministerului Finanțelor n</w:t>
            </w:r>
            <w:r w:rsidRPr="00791213">
              <w:rPr>
                <w:rFonts w:ascii="Arial" w:eastAsia="Times New Roman" w:hAnsi="Arial" w:cs="Arial"/>
                <w:color w:val="000000"/>
                <w:sz w:val="18"/>
                <w:szCs w:val="18"/>
                <w:lang w:val="ro-MD"/>
              </w:rPr>
              <w:t xml:space="preserve">r. 28 </w:t>
            </w:r>
            <w:r w:rsidRPr="00F23015">
              <w:rPr>
                <w:rFonts w:ascii="Arial" w:eastAsia="Times New Roman" w:hAnsi="Arial" w:cs="Arial"/>
                <w:color w:val="000000"/>
                <w:sz w:val="18"/>
                <w:szCs w:val="18"/>
                <w:lang w:val="ro-MD"/>
              </w:rPr>
              <w:t>din  06.03.2015</w:t>
            </w:r>
            <w:r w:rsidRPr="00791213">
              <w:rPr>
                <w:rFonts w:ascii="Arial" w:eastAsia="Times New Roman" w:hAnsi="Arial" w:cs="Arial"/>
                <w:b/>
                <w:bCs/>
                <w:color w:val="000000"/>
                <w:sz w:val="18"/>
                <w:szCs w:val="18"/>
                <w:lang w:val="ro-MD"/>
              </w:rPr>
              <w:t xml:space="preserve"> </w:t>
            </w:r>
            <w:r w:rsidRPr="009B36F5">
              <w:rPr>
                <w:rFonts w:ascii="Arial" w:eastAsia="Times New Roman" w:hAnsi="Arial" w:cs="Arial"/>
                <w:bCs/>
                <w:color w:val="000000"/>
                <w:sz w:val="18"/>
                <w:szCs w:val="18"/>
                <w:lang w:val="ro-MD"/>
              </w:rPr>
              <w:t>cu privire la  aprobarea Ghidului metodologic de întocmire a situaţiilor financiare</w:t>
            </w:r>
          </w:p>
          <w:p w:rsidR="00BF6CE4" w:rsidRDefault="009C0F96" w:rsidP="00BF6CE4">
            <w:pPr>
              <w:rPr>
                <w:rFonts w:ascii="Arial" w:eastAsia="Times New Roman" w:hAnsi="Arial" w:cs="Arial"/>
                <w:b/>
                <w:bCs/>
                <w:color w:val="333333"/>
                <w:sz w:val="18"/>
                <w:szCs w:val="18"/>
                <w:lang w:val="ro-MD"/>
              </w:rPr>
            </w:pPr>
            <w:hyperlink r:id="rId20" w:history="1">
              <w:r w:rsidR="00BF6CE4" w:rsidRPr="00791213">
                <w:rPr>
                  <w:rStyle w:val="Hyperlink"/>
                  <w:rFonts w:ascii="Arial" w:hAnsi="Arial" w:cs="Arial"/>
                  <w:sz w:val="18"/>
                  <w:szCs w:val="18"/>
                  <w:lang w:val="ro-MD"/>
                </w:rPr>
                <w:t>http://lex.justice.md/index.php?action=view&amp;view=doc&amp;lang=1&amp;id=357367</w:t>
              </w:r>
            </w:hyperlink>
          </w:p>
          <w:p w:rsidR="00BF6CE4" w:rsidRDefault="00BF6CE4" w:rsidP="00BF6CE4">
            <w:pPr>
              <w:rPr>
                <w:rFonts w:ascii="Arial" w:eastAsia="Times New Roman" w:hAnsi="Arial" w:cs="Arial"/>
                <w:b/>
                <w:bCs/>
                <w:color w:val="333333"/>
                <w:sz w:val="18"/>
                <w:szCs w:val="18"/>
                <w:lang w:val="ro-MD"/>
              </w:rPr>
            </w:pPr>
          </w:p>
          <w:p w:rsidR="00BF6CE4" w:rsidRDefault="00BF6CE4" w:rsidP="00BF6CE4">
            <w:pPr>
              <w:rPr>
                <w:rFonts w:ascii="Arial" w:eastAsia="Times New Roman" w:hAnsi="Arial" w:cs="Arial"/>
                <w:b/>
                <w:bCs/>
                <w:color w:val="333333"/>
                <w:sz w:val="18"/>
                <w:szCs w:val="18"/>
                <w:lang w:val="ro-MD"/>
              </w:rPr>
            </w:pPr>
          </w:p>
          <w:p w:rsidR="00BF6CE4" w:rsidRDefault="00BF6CE4" w:rsidP="00BF6CE4">
            <w:pPr>
              <w:rPr>
                <w:rFonts w:ascii="Arial" w:eastAsia="Times New Roman" w:hAnsi="Arial" w:cs="Arial"/>
                <w:b/>
                <w:bCs/>
                <w:color w:val="333333"/>
                <w:sz w:val="18"/>
                <w:szCs w:val="18"/>
                <w:lang w:val="ro-MD"/>
              </w:rPr>
            </w:pPr>
          </w:p>
          <w:p w:rsidR="00BF6CE4" w:rsidRDefault="00BF6CE4" w:rsidP="00BF6CE4">
            <w:pPr>
              <w:rPr>
                <w:rFonts w:ascii="Arial" w:eastAsia="Times New Roman" w:hAnsi="Arial" w:cs="Arial"/>
                <w:b/>
                <w:bCs/>
                <w:color w:val="333333"/>
                <w:sz w:val="18"/>
                <w:szCs w:val="18"/>
                <w:lang w:val="ro-MD"/>
              </w:rPr>
            </w:pPr>
          </w:p>
          <w:p w:rsidR="00BF6CE4" w:rsidRDefault="00BF6CE4" w:rsidP="00BF6CE4">
            <w:pPr>
              <w:rPr>
                <w:rFonts w:ascii="Arial" w:eastAsia="Times New Roman" w:hAnsi="Arial" w:cs="Arial"/>
                <w:b/>
                <w:bCs/>
                <w:color w:val="333333"/>
                <w:sz w:val="18"/>
                <w:szCs w:val="18"/>
                <w:lang w:val="ro-MD"/>
              </w:rPr>
            </w:pPr>
          </w:p>
          <w:p w:rsidR="00BF6CE4" w:rsidRPr="009B36F5" w:rsidRDefault="00BF6CE4" w:rsidP="00BF6CE4">
            <w:pPr>
              <w:rPr>
                <w:rFonts w:ascii="Arial" w:eastAsia="Times New Roman" w:hAnsi="Arial" w:cs="Arial"/>
                <w:bCs/>
                <w:color w:val="333333"/>
                <w:sz w:val="18"/>
                <w:szCs w:val="18"/>
                <w:lang w:val="ro-MD"/>
              </w:rPr>
            </w:pPr>
            <w:r w:rsidRPr="009B36F5">
              <w:rPr>
                <w:rFonts w:ascii="Arial" w:eastAsia="Times New Roman" w:hAnsi="Arial" w:cs="Arial"/>
                <w:bCs/>
                <w:color w:val="000000"/>
                <w:sz w:val="18"/>
                <w:szCs w:val="18"/>
                <w:lang w:val="ro-MD"/>
              </w:rPr>
              <w:lastRenderedPageBreak/>
              <w:t>Ordinul</w:t>
            </w:r>
            <w:r w:rsidRPr="009B36F5">
              <w:rPr>
                <w:rFonts w:ascii="Arial" w:eastAsia="Times New Roman" w:hAnsi="Arial" w:cs="Arial"/>
                <w:color w:val="000000"/>
                <w:sz w:val="18"/>
                <w:szCs w:val="18"/>
                <w:lang w:val="ro-MD"/>
              </w:rPr>
              <w:t xml:space="preserve"> </w:t>
            </w:r>
            <w:r w:rsidRPr="00791213">
              <w:rPr>
                <w:rFonts w:ascii="Arial" w:eastAsia="Times New Roman" w:hAnsi="Arial" w:cs="Arial"/>
                <w:color w:val="000000"/>
                <w:sz w:val="18"/>
                <w:szCs w:val="18"/>
                <w:lang w:val="ro-MD"/>
              </w:rPr>
              <w:t>Ministerului Finanțelor</w:t>
            </w:r>
            <w:r>
              <w:rPr>
                <w:rFonts w:ascii="Arial" w:eastAsia="Times New Roman" w:hAnsi="Arial" w:cs="Arial"/>
                <w:color w:val="333333"/>
                <w:sz w:val="18"/>
                <w:szCs w:val="18"/>
                <w:lang w:val="ro-MD"/>
              </w:rPr>
              <w:t> </w:t>
            </w:r>
            <w:r w:rsidRPr="00842E79">
              <w:rPr>
                <w:rFonts w:ascii="Arial" w:eastAsia="Times New Roman" w:hAnsi="Arial" w:cs="Arial"/>
                <w:sz w:val="18"/>
                <w:szCs w:val="18"/>
                <w:lang w:val="ro-MD"/>
              </w:rPr>
              <w:t>nr. 93 din 07-06-2019</w:t>
            </w:r>
            <w:r w:rsidRPr="00842E79">
              <w:rPr>
                <w:rFonts w:ascii="Arial" w:eastAsia="Times New Roman" w:hAnsi="Arial" w:cs="Arial"/>
                <w:b/>
                <w:bCs/>
                <w:sz w:val="18"/>
                <w:szCs w:val="18"/>
                <w:lang w:val="ro-MD"/>
              </w:rPr>
              <w:t xml:space="preserve"> </w:t>
            </w:r>
            <w:r w:rsidRPr="00842E79">
              <w:rPr>
                <w:rFonts w:ascii="Arial" w:eastAsia="Times New Roman" w:hAnsi="Arial" w:cs="Arial"/>
                <w:bCs/>
                <w:sz w:val="18"/>
                <w:szCs w:val="18"/>
                <w:lang w:val="ro-MD"/>
              </w:rPr>
              <w:t>cu privire la  aprobarea Standardului Național </w:t>
            </w:r>
            <w:r w:rsidRPr="00842E79">
              <w:rPr>
                <w:rFonts w:ascii="Arial" w:eastAsia="Times New Roman" w:hAnsi="Arial" w:cs="Arial"/>
                <w:bCs/>
                <w:sz w:val="18"/>
                <w:szCs w:val="18"/>
                <w:lang w:val="ro-MD"/>
              </w:rPr>
              <w:br/>
              <w:t>de Contabilitate „Prezentarea situațiilor </w:t>
            </w:r>
            <w:r w:rsidRPr="00842E79">
              <w:rPr>
                <w:rFonts w:ascii="Arial" w:eastAsia="Times New Roman" w:hAnsi="Arial" w:cs="Arial"/>
                <w:bCs/>
                <w:sz w:val="18"/>
                <w:szCs w:val="18"/>
                <w:lang w:val="ro-MD"/>
              </w:rPr>
              <w:br/>
              <w:t>financiare consolidate”</w:t>
            </w:r>
          </w:p>
          <w:p w:rsidR="00BF6CE4" w:rsidRPr="00791213" w:rsidRDefault="009C0F96" w:rsidP="00BF6CE4">
            <w:pPr>
              <w:rPr>
                <w:rFonts w:ascii="Arial" w:hAnsi="Arial" w:cs="Arial"/>
                <w:sz w:val="18"/>
                <w:szCs w:val="18"/>
                <w:lang w:val="ro-MD"/>
              </w:rPr>
            </w:pPr>
            <w:hyperlink r:id="rId21" w:history="1">
              <w:r w:rsidR="00BF6CE4" w:rsidRPr="00791213">
                <w:rPr>
                  <w:rStyle w:val="Hyperlink"/>
                  <w:rFonts w:ascii="Arial" w:hAnsi="Arial" w:cs="Arial"/>
                  <w:sz w:val="18"/>
                  <w:szCs w:val="18"/>
                  <w:lang w:val="ro-MD"/>
                </w:rPr>
                <w:t>http://www.legis.md/cautare/getResults?doc_id=114952&amp;lang=ro</w:t>
              </w:r>
            </w:hyperlink>
          </w:p>
          <w:p w:rsidR="00BF6CE4" w:rsidRPr="00791213" w:rsidRDefault="00BF6CE4" w:rsidP="00BF6CE4">
            <w:pPr>
              <w:rPr>
                <w:rFonts w:ascii="Arial" w:hAnsi="Arial" w:cs="Arial"/>
                <w:sz w:val="18"/>
                <w:szCs w:val="18"/>
                <w:lang w:val="ro-MD"/>
              </w:rPr>
            </w:pPr>
          </w:p>
          <w:p w:rsidR="00BF6CE4" w:rsidRPr="00F23015" w:rsidRDefault="00BF6CE4" w:rsidP="00BF6CE4">
            <w:pPr>
              <w:rPr>
                <w:rFonts w:ascii="Arial" w:hAnsi="Arial" w:cs="Arial"/>
                <w:sz w:val="18"/>
                <w:szCs w:val="18"/>
                <w:shd w:val="clear" w:color="auto" w:fill="FFFFFF"/>
                <w:lang w:val="ro-MD"/>
              </w:rPr>
            </w:pPr>
          </w:p>
        </w:tc>
        <w:tc>
          <w:tcPr>
            <w:tcW w:w="1984" w:type="dxa"/>
          </w:tcPr>
          <w:p w:rsidR="00BF6CE4" w:rsidRDefault="00BF6CE4" w:rsidP="00BB1E44">
            <w:pPr>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Pr="001C5AA9" w:rsidRDefault="009C0F96" w:rsidP="00BB1E44">
            <w:pPr>
              <w:tabs>
                <w:tab w:val="left" w:pos="742"/>
                <w:tab w:val="left" w:pos="1026"/>
                <w:tab w:val="left" w:pos="1167"/>
                <w:tab w:val="left" w:pos="1910"/>
              </w:tabs>
              <w:ind w:left="34" w:right="33"/>
              <w:rPr>
                <w:rFonts w:ascii="Arial" w:hAnsi="Arial" w:cs="Arial"/>
                <w:sz w:val="18"/>
                <w:szCs w:val="18"/>
                <w:lang w:val="ro-MD"/>
              </w:rPr>
            </w:pPr>
            <w:hyperlink r:id="rId22" w:history="1">
              <w:r w:rsidR="00BF6CE4" w:rsidRPr="001C5AA9">
                <w:rPr>
                  <w:rStyle w:val="Hyperlink"/>
                  <w:rFonts w:ascii="Arial" w:hAnsi="Arial" w:cs="Arial"/>
                  <w:b/>
                  <w:bCs/>
                  <w:sz w:val="18"/>
                  <w:szCs w:val="18"/>
                </w:rPr>
                <w:t>SNC 1</w:t>
              </w:r>
            </w:hyperlink>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Pr="001C5AA9" w:rsidRDefault="009C0F96" w:rsidP="00BB1E44">
            <w:pPr>
              <w:tabs>
                <w:tab w:val="left" w:pos="742"/>
                <w:tab w:val="left" w:pos="1026"/>
                <w:tab w:val="left" w:pos="1167"/>
              </w:tabs>
              <w:ind w:left="34" w:right="33"/>
              <w:rPr>
                <w:rFonts w:ascii="Arial" w:hAnsi="Arial" w:cs="Arial"/>
                <w:sz w:val="18"/>
                <w:szCs w:val="18"/>
                <w:lang w:val="ro-MD"/>
              </w:rPr>
            </w:pPr>
            <w:hyperlink r:id="rId23" w:history="1">
              <w:proofErr w:type="spellStart"/>
              <w:r w:rsidR="00BF6CE4" w:rsidRPr="001C5AA9">
                <w:rPr>
                  <w:rStyle w:val="Hyperlink"/>
                  <w:rFonts w:ascii="Arial" w:hAnsi="Arial" w:cs="Arial"/>
                  <w:sz w:val="18"/>
                  <w:szCs w:val="18"/>
                  <w:shd w:val="clear" w:color="auto" w:fill="FFFFFF"/>
                </w:rPr>
                <w:t>anexa</w:t>
              </w:r>
              <w:proofErr w:type="spellEnd"/>
              <w:r w:rsidR="00BF6CE4" w:rsidRPr="001C5AA9">
                <w:rPr>
                  <w:rStyle w:val="Hyperlink"/>
                  <w:rFonts w:ascii="Arial" w:hAnsi="Arial" w:cs="Arial"/>
                  <w:sz w:val="18"/>
                  <w:szCs w:val="18"/>
                  <w:shd w:val="clear" w:color="auto" w:fill="FFFFFF"/>
                </w:rPr>
                <w:t xml:space="preserve"> nr.1</w:t>
              </w:r>
            </w:hyperlink>
          </w:p>
        </w:tc>
      </w:tr>
      <w:tr w:rsidR="00BF6CE4" w:rsidRPr="00CE1390" w:rsidTr="00BB1E44">
        <w:tc>
          <w:tcPr>
            <w:tcW w:w="1384" w:type="dxa"/>
          </w:tcPr>
          <w:p w:rsidR="00BF6CE4" w:rsidRPr="009B36F5" w:rsidRDefault="00BF6CE4" w:rsidP="00BF6CE4">
            <w:pPr>
              <w:shd w:val="clear" w:color="auto" w:fill="FFFFFF"/>
              <w:outlineLvl w:val="3"/>
              <w:rPr>
                <w:rFonts w:ascii="Arial" w:eastAsia="Times New Roman" w:hAnsi="Arial" w:cs="Arial"/>
                <w:bCs/>
                <w:sz w:val="18"/>
                <w:szCs w:val="18"/>
                <w:lang w:val="ro-MD"/>
              </w:rPr>
            </w:pPr>
            <w:r w:rsidRPr="009B36F5">
              <w:rPr>
                <w:rFonts w:ascii="Arial" w:eastAsia="Times New Roman" w:hAnsi="Arial" w:cs="Arial"/>
                <w:bCs/>
                <w:sz w:val="18"/>
                <w:szCs w:val="18"/>
                <w:lang w:val="ro-MD"/>
              </w:rPr>
              <w:lastRenderedPageBreak/>
              <w:t>Legea</w:t>
            </w:r>
            <w:r w:rsidRPr="009B36F5">
              <w:rPr>
                <w:rFonts w:ascii="Arial" w:eastAsia="Times New Roman" w:hAnsi="Arial" w:cs="Arial"/>
                <w:sz w:val="18"/>
                <w:szCs w:val="18"/>
                <w:lang w:val="ro-MD"/>
              </w:rPr>
              <w:t> </w:t>
            </w:r>
            <w:r w:rsidRPr="009B36F5">
              <w:rPr>
                <w:rFonts w:ascii="Arial" w:eastAsia="Times New Roman" w:hAnsi="Arial" w:cs="Arial"/>
                <w:bCs/>
                <w:sz w:val="18"/>
                <w:szCs w:val="18"/>
                <w:lang w:val="ro-MD"/>
              </w:rPr>
              <w:t xml:space="preserve"> </w:t>
            </w:r>
          </w:p>
          <w:p w:rsidR="00AE63C0" w:rsidRDefault="00BF6CE4" w:rsidP="00BF6CE4">
            <w:pPr>
              <w:shd w:val="clear" w:color="auto" w:fill="FFFFFF"/>
              <w:outlineLvl w:val="3"/>
              <w:rPr>
                <w:rFonts w:ascii="Arial" w:eastAsia="Times New Roman" w:hAnsi="Arial" w:cs="Arial"/>
                <w:sz w:val="18"/>
                <w:szCs w:val="18"/>
                <w:lang w:val="ro-MD"/>
              </w:rPr>
            </w:pPr>
            <w:r w:rsidRPr="009B36F5">
              <w:rPr>
                <w:rFonts w:ascii="Arial" w:eastAsia="Times New Roman" w:hAnsi="Arial" w:cs="Arial"/>
                <w:bCs/>
                <w:sz w:val="18"/>
                <w:szCs w:val="18"/>
                <w:lang w:val="ro-MD"/>
              </w:rPr>
              <w:t>contabilităţii și raportării financiare</w:t>
            </w:r>
            <w:r w:rsidRPr="009B36F5">
              <w:rPr>
                <w:rFonts w:ascii="Arial" w:eastAsia="Times New Roman" w:hAnsi="Arial" w:cs="Arial"/>
                <w:sz w:val="18"/>
                <w:szCs w:val="18"/>
                <w:lang w:val="ro-MD"/>
              </w:rPr>
              <w:t xml:space="preserve"> </w:t>
            </w:r>
            <w:r>
              <w:rPr>
                <w:rFonts w:ascii="Arial" w:eastAsia="Times New Roman" w:hAnsi="Arial" w:cs="Arial"/>
                <w:sz w:val="18"/>
                <w:szCs w:val="18"/>
                <w:lang w:val="ro-MD"/>
              </w:rPr>
              <w:t>n</w:t>
            </w:r>
            <w:r w:rsidRPr="009B36F5">
              <w:rPr>
                <w:rFonts w:ascii="Arial" w:eastAsia="Times New Roman" w:hAnsi="Arial" w:cs="Arial"/>
                <w:sz w:val="18"/>
                <w:szCs w:val="18"/>
                <w:lang w:val="ro-MD"/>
              </w:rPr>
              <w:t xml:space="preserve">r. 287 din  </w:t>
            </w:r>
          </w:p>
          <w:p w:rsidR="00BF6CE4" w:rsidRPr="009B36F5" w:rsidRDefault="00BF6CE4" w:rsidP="00BF6CE4">
            <w:pPr>
              <w:shd w:val="clear" w:color="auto" w:fill="FFFFFF"/>
              <w:outlineLvl w:val="3"/>
              <w:rPr>
                <w:rFonts w:ascii="Arial" w:eastAsia="Times New Roman" w:hAnsi="Arial" w:cs="Arial"/>
                <w:bCs/>
                <w:sz w:val="18"/>
                <w:szCs w:val="18"/>
                <w:lang w:val="ro-MD"/>
              </w:rPr>
            </w:pPr>
            <w:r w:rsidRPr="009B36F5">
              <w:rPr>
                <w:rFonts w:ascii="Arial" w:eastAsia="Times New Roman" w:hAnsi="Arial" w:cs="Arial"/>
                <w:sz w:val="18"/>
                <w:szCs w:val="18"/>
                <w:lang w:val="ro-MD"/>
              </w:rPr>
              <w:t>15.12.2017</w:t>
            </w:r>
            <w:r w:rsidRPr="009B36F5">
              <w:rPr>
                <w:rFonts w:ascii="Arial" w:eastAsia="Times New Roman" w:hAnsi="Arial" w:cs="Arial"/>
                <w:bCs/>
                <w:sz w:val="18"/>
                <w:szCs w:val="18"/>
                <w:lang w:val="ro-MD"/>
              </w:rPr>
              <w:t xml:space="preserve"> </w:t>
            </w:r>
          </w:p>
          <w:p w:rsidR="00BF6CE4" w:rsidRPr="006E1690" w:rsidRDefault="009C0F96" w:rsidP="00BF6CE4">
            <w:pPr>
              <w:shd w:val="clear" w:color="auto" w:fill="FFFFFF"/>
              <w:spacing w:before="127" w:after="127"/>
              <w:outlineLvl w:val="3"/>
              <w:rPr>
                <w:rFonts w:ascii="Arial" w:eastAsia="Times New Roman" w:hAnsi="Arial" w:cs="Arial"/>
                <w:b/>
                <w:bCs/>
                <w:color w:val="0000FF"/>
                <w:sz w:val="18"/>
                <w:szCs w:val="18"/>
                <w:lang w:val="ro-MD"/>
              </w:rPr>
            </w:pPr>
            <w:hyperlink r:id="rId24" w:history="1">
              <w:r w:rsidR="00BF6CE4" w:rsidRPr="006E1690">
                <w:rPr>
                  <w:rStyle w:val="Hyperlink"/>
                  <w:rFonts w:ascii="Arial" w:hAnsi="Arial" w:cs="Arial"/>
                  <w:sz w:val="18"/>
                  <w:szCs w:val="18"/>
                  <w:lang w:val="ro-MD"/>
                </w:rPr>
                <w:t>http://lex.justice.md/index.php?action=view&amp;view=doc&amp;lang=1&amp;id=373601&amp;fbclid=IwAR24lmKRjsB</w:t>
              </w:r>
              <w:r w:rsidR="00BF6CE4" w:rsidRPr="006E1690">
                <w:rPr>
                  <w:rStyle w:val="Hyperlink"/>
                  <w:rFonts w:ascii="Arial" w:hAnsi="Arial" w:cs="Arial"/>
                  <w:sz w:val="18"/>
                  <w:szCs w:val="18"/>
                  <w:lang w:val="ro-MD"/>
                </w:rPr>
                <w:lastRenderedPageBreak/>
                <w:t>N4YSfb9WtIROjqN3M-ZiS-PNdfqgAFYdJHhphtZ-n9H7eOZY</w:t>
              </w:r>
            </w:hyperlink>
          </w:p>
        </w:tc>
        <w:tc>
          <w:tcPr>
            <w:tcW w:w="2552" w:type="dxa"/>
          </w:tcPr>
          <w:p w:rsidR="00BF6CE4" w:rsidRPr="008B012B" w:rsidRDefault="00BF6CE4" w:rsidP="00BF6CE4">
            <w:pPr>
              <w:rPr>
                <w:rFonts w:ascii="Arial" w:hAnsi="Arial" w:cs="Arial"/>
                <w:sz w:val="18"/>
                <w:szCs w:val="18"/>
                <w:lang w:val="ro-MD"/>
              </w:rPr>
            </w:pPr>
            <w:r w:rsidRPr="008B012B">
              <w:rPr>
                <w:rFonts w:ascii="Arial" w:hAnsi="Arial" w:cs="Arial"/>
                <w:b/>
                <w:bCs/>
                <w:sz w:val="18"/>
                <w:szCs w:val="18"/>
                <w:lang w:val="ro-MD"/>
              </w:rPr>
              <w:lastRenderedPageBreak/>
              <w:t>Articolul 2</w:t>
            </w:r>
            <w:r w:rsidRPr="008B012B">
              <w:rPr>
                <w:rFonts w:ascii="Arial" w:hAnsi="Arial" w:cs="Arial"/>
                <w:sz w:val="18"/>
                <w:szCs w:val="18"/>
                <w:lang w:val="ro-MD"/>
              </w:rPr>
              <w:t>. Domeniul de aplicare</w:t>
            </w:r>
          </w:p>
          <w:p w:rsidR="00BF6CE4" w:rsidRPr="008B012B" w:rsidRDefault="00BF6CE4" w:rsidP="00BF6CE4">
            <w:pPr>
              <w:rPr>
                <w:rFonts w:ascii="Arial" w:hAnsi="Arial" w:cs="Arial"/>
                <w:sz w:val="18"/>
                <w:szCs w:val="18"/>
                <w:lang w:val="ro-MD"/>
              </w:rPr>
            </w:pPr>
            <w:r w:rsidRPr="008B012B">
              <w:rPr>
                <w:rFonts w:ascii="Arial" w:hAnsi="Arial" w:cs="Arial"/>
                <w:sz w:val="18"/>
                <w:szCs w:val="18"/>
                <w:lang w:val="ro-MD"/>
              </w:rPr>
              <w:t xml:space="preserve">  Prezenta lege se aplică următoarelor categorii de persoane (în continuare – </w:t>
            </w:r>
            <w:r w:rsidRPr="008B012B">
              <w:rPr>
                <w:rFonts w:ascii="Arial" w:hAnsi="Arial" w:cs="Arial"/>
                <w:i/>
                <w:iCs/>
                <w:sz w:val="18"/>
                <w:szCs w:val="18"/>
                <w:lang w:val="ro-MD"/>
              </w:rPr>
              <w:t>entități</w:t>
            </w:r>
            <w:r w:rsidRPr="008B012B">
              <w:rPr>
                <w:rFonts w:ascii="Arial" w:hAnsi="Arial" w:cs="Arial"/>
                <w:sz w:val="18"/>
                <w:szCs w:val="18"/>
                <w:lang w:val="ro-MD"/>
              </w:rPr>
              <w:t>) înregistrate în Republica Moldova:</w:t>
            </w:r>
            <w:r w:rsidRPr="008B012B">
              <w:rPr>
                <w:rFonts w:ascii="Arial" w:hAnsi="Arial" w:cs="Arial"/>
                <w:sz w:val="18"/>
                <w:szCs w:val="18"/>
                <w:lang w:val="ro-MD"/>
              </w:rPr>
              <w:br/>
              <w:t>   a) persoanelor juridice care desfăşoară activitate de întreprinzător, indiferent de tipul de proprietate şi forma juridică de organizare;</w:t>
            </w:r>
          </w:p>
          <w:p w:rsidR="00BF6CE4" w:rsidRPr="008B012B" w:rsidRDefault="00BF6CE4" w:rsidP="00BF6CE4">
            <w:pPr>
              <w:rPr>
                <w:rFonts w:ascii="Arial" w:hAnsi="Arial" w:cs="Arial"/>
                <w:b/>
                <w:bCs/>
                <w:sz w:val="18"/>
                <w:szCs w:val="18"/>
                <w:lang w:val="ro-MD"/>
              </w:rPr>
            </w:pPr>
            <w:r w:rsidRPr="008B012B">
              <w:rPr>
                <w:rFonts w:ascii="Arial" w:hAnsi="Arial" w:cs="Arial"/>
                <w:sz w:val="18"/>
                <w:szCs w:val="18"/>
                <w:lang w:val="ro-MD"/>
              </w:rPr>
              <w:t xml:space="preserve">   b) autorităților/instituțiilor, cu excepția </w:t>
            </w:r>
            <w:r w:rsidRPr="008B012B">
              <w:rPr>
                <w:rFonts w:ascii="Arial" w:hAnsi="Arial" w:cs="Arial"/>
                <w:sz w:val="18"/>
                <w:szCs w:val="18"/>
                <w:lang w:val="ro-MD"/>
              </w:rPr>
              <w:lastRenderedPageBreak/>
              <w:t>autorităților/instituțiilor bugetare;</w:t>
            </w:r>
          </w:p>
        </w:tc>
        <w:tc>
          <w:tcPr>
            <w:tcW w:w="4252" w:type="dxa"/>
          </w:tcPr>
          <w:p w:rsidR="00BF6CE4" w:rsidRDefault="00BF6CE4" w:rsidP="00BF6CE4">
            <w:pPr>
              <w:jc w:val="both"/>
              <w:rPr>
                <w:rFonts w:ascii="Arial" w:hAnsi="Arial" w:cs="Arial"/>
                <w:sz w:val="18"/>
                <w:szCs w:val="18"/>
                <w:lang w:val="ro-MD"/>
              </w:rPr>
            </w:pPr>
            <w:r w:rsidRPr="008B012B">
              <w:rPr>
                <w:rFonts w:ascii="Arial" w:hAnsi="Arial" w:cs="Arial"/>
                <w:sz w:val="18"/>
                <w:szCs w:val="18"/>
                <w:lang w:val="ro-MD"/>
              </w:rPr>
              <w:lastRenderedPageBreak/>
              <w:t xml:space="preserve">  </w:t>
            </w:r>
            <w:r w:rsidRPr="008B012B">
              <w:rPr>
                <w:rFonts w:ascii="Arial" w:hAnsi="Arial" w:cs="Arial"/>
                <w:b/>
                <w:bCs/>
                <w:sz w:val="18"/>
                <w:szCs w:val="18"/>
                <w:lang w:val="ro-MD"/>
              </w:rPr>
              <w:t>Articolul 33.</w:t>
            </w:r>
            <w:r w:rsidRPr="008B012B">
              <w:rPr>
                <w:rFonts w:ascii="Arial" w:hAnsi="Arial" w:cs="Arial"/>
                <w:sz w:val="18"/>
                <w:szCs w:val="18"/>
                <w:lang w:val="ro-MD"/>
              </w:rPr>
              <w:t> Prezentarea și publicarea situațiilor financiare</w:t>
            </w:r>
            <w:r w:rsidRPr="008B012B">
              <w:rPr>
                <w:rFonts w:ascii="Arial" w:hAnsi="Arial" w:cs="Arial"/>
                <w:sz w:val="18"/>
                <w:szCs w:val="18"/>
                <w:lang w:val="ro-MD"/>
              </w:rPr>
              <w:br/>
              <w:t xml:space="preserve">  (1) Entitatea prezintă, pe suport de hîrtie sau în formă electronică, </w:t>
            </w:r>
            <w:r w:rsidRPr="008B012B">
              <w:rPr>
                <w:rFonts w:ascii="Arial" w:hAnsi="Arial" w:cs="Arial"/>
                <w:b/>
                <w:sz w:val="18"/>
                <w:szCs w:val="18"/>
                <w:lang w:val="ro-MD"/>
              </w:rPr>
              <w:t>situaţiile financiare individuale</w:t>
            </w:r>
            <w:r w:rsidRPr="008B012B">
              <w:rPr>
                <w:rFonts w:ascii="Arial" w:hAnsi="Arial" w:cs="Arial"/>
                <w:sz w:val="18"/>
                <w:szCs w:val="18"/>
                <w:lang w:val="ro-MD"/>
              </w:rPr>
              <w:t xml:space="preserve">, </w:t>
            </w:r>
            <w:r w:rsidRPr="00CE1390">
              <w:rPr>
                <w:rFonts w:ascii="Arial" w:hAnsi="Arial" w:cs="Arial"/>
                <w:b/>
                <w:sz w:val="18"/>
                <w:szCs w:val="18"/>
                <w:lang w:val="ro-MD"/>
              </w:rPr>
              <w:t>raportul conducerii</w:t>
            </w:r>
            <w:r w:rsidRPr="008B012B">
              <w:rPr>
                <w:rFonts w:ascii="Arial" w:hAnsi="Arial" w:cs="Arial"/>
                <w:sz w:val="18"/>
                <w:szCs w:val="18"/>
                <w:lang w:val="ro-MD"/>
              </w:rPr>
              <w:t xml:space="preserve"> și </w:t>
            </w:r>
            <w:r w:rsidRPr="008B012B">
              <w:rPr>
                <w:rFonts w:ascii="Arial" w:hAnsi="Arial" w:cs="Arial"/>
                <w:b/>
                <w:sz w:val="18"/>
                <w:szCs w:val="18"/>
                <w:lang w:val="ro-MD"/>
              </w:rPr>
              <w:t>raportul auditorului</w:t>
            </w:r>
            <w:r w:rsidRPr="008B012B">
              <w:rPr>
                <w:rFonts w:ascii="Arial" w:hAnsi="Arial" w:cs="Arial"/>
                <w:sz w:val="18"/>
                <w:szCs w:val="18"/>
                <w:lang w:val="ro-MD"/>
              </w:rPr>
              <w:t xml:space="preserve"> proprietarilor (asociaţilor, acţionarilor, fondatorilor, membrilor) şi Biroului Național de Statistică.</w:t>
            </w:r>
            <w:r w:rsidRPr="008B012B">
              <w:rPr>
                <w:rFonts w:ascii="Arial" w:hAnsi="Arial" w:cs="Arial"/>
                <w:sz w:val="18"/>
                <w:szCs w:val="18"/>
                <w:lang w:val="ro-MD"/>
              </w:rPr>
              <w:br/>
              <w:t xml:space="preserve">  (2) Entitatea prezintă situaţiile financiare individuale şi altor autorităţi publice, instituţii financiare şi utilizatori interesaţi conform legislației în vigoare sau în baza acordului cu entitatea.</w:t>
            </w:r>
            <w:r w:rsidRPr="008B012B">
              <w:rPr>
                <w:rFonts w:ascii="Arial" w:hAnsi="Arial" w:cs="Arial"/>
                <w:sz w:val="18"/>
                <w:szCs w:val="18"/>
                <w:lang w:val="ro-MD"/>
              </w:rPr>
              <w:br/>
              <w:t xml:space="preserve">  (3) Entitatea are obligația să prezinte situaţiile financiare individuale, raportul conducerii și </w:t>
            </w:r>
            <w:r w:rsidRPr="008B012B">
              <w:rPr>
                <w:rFonts w:ascii="Arial" w:hAnsi="Arial" w:cs="Arial"/>
                <w:sz w:val="18"/>
                <w:szCs w:val="18"/>
                <w:lang w:val="ro-MD"/>
              </w:rPr>
              <w:lastRenderedPageBreak/>
              <w:t xml:space="preserve">raportul auditorului, dupa caz, </w:t>
            </w:r>
            <w:r w:rsidRPr="00D71CEE">
              <w:rPr>
                <w:rFonts w:ascii="Arial" w:hAnsi="Arial" w:cs="Arial"/>
                <w:b/>
                <w:sz w:val="18"/>
                <w:szCs w:val="18"/>
                <w:lang w:val="ro-MD"/>
              </w:rPr>
              <w:t>în termen de 120 de zile de la ultima zi a perioadei de gestiune</w:t>
            </w:r>
            <w:r w:rsidRPr="008B012B">
              <w:rPr>
                <w:rFonts w:ascii="Arial" w:hAnsi="Arial" w:cs="Arial"/>
                <w:sz w:val="18"/>
                <w:szCs w:val="18"/>
                <w:lang w:val="ro-MD"/>
              </w:rPr>
              <w:t>.</w:t>
            </w:r>
            <w:r w:rsidRPr="008B012B">
              <w:rPr>
                <w:rFonts w:ascii="Arial" w:hAnsi="Arial" w:cs="Arial"/>
                <w:sz w:val="18"/>
                <w:szCs w:val="18"/>
                <w:lang w:val="ro-MD"/>
              </w:rPr>
              <w:br/>
              <w:t xml:space="preserve">  (4) Data prezentării situaţiilor financiare se consideră data expedierii acestora prin poşta electronică, încărcarii în sistemul Depozitarului public al situațiilor financiare sau data depunerii la Biroul Național de Statistică.</w:t>
            </w:r>
          </w:p>
          <w:p w:rsidR="00BF6CE4" w:rsidRPr="008B012B" w:rsidRDefault="00BF6CE4" w:rsidP="00BF6CE4">
            <w:pPr>
              <w:jc w:val="both"/>
              <w:rPr>
                <w:rFonts w:ascii="Arial" w:hAnsi="Arial" w:cs="Arial"/>
                <w:sz w:val="18"/>
                <w:szCs w:val="18"/>
                <w:lang w:val="ro-MD"/>
              </w:rPr>
            </w:pPr>
            <w:r w:rsidRPr="008B012B">
              <w:rPr>
                <w:rFonts w:ascii="Arial" w:hAnsi="Arial" w:cs="Arial"/>
                <w:sz w:val="18"/>
                <w:szCs w:val="18"/>
                <w:lang w:val="ro-MD"/>
              </w:rPr>
              <w:t xml:space="preserve">  (5) </w:t>
            </w:r>
            <w:r w:rsidRPr="00D71CEE">
              <w:rPr>
                <w:rFonts w:ascii="Arial" w:hAnsi="Arial" w:cs="Arial"/>
                <w:b/>
                <w:sz w:val="18"/>
                <w:szCs w:val="18"/>
                <w:lang w:val="ro-MD"/>
              </w:rPr>
              <w:t>Situaţiile financiare supuse auditului obligatoriu, raportul conducerii entităților respective și raportul auditorului se plasează pe pagina web a entităţii.</w:t>
            </w:r>
          </w:p>
          <w:p w:rsidR="00BF6CE4" w:rsidRPr="008B012B" w:rsidRDefault="00BF6CE4" w:rsidP="00BF6CE4">
            <w:pPr>
              <w:jc w:val="both"/>
              <w:rPr>
                <w:rFonts w:ascii="Arial" w:hAnsi="Arial" w:cs="Arial"/>
                <w:b/>
                <w:bCs/>
                <w:sz w:val="18"/>
                <w:szCs w:val="18"/>
                <w:lang w:val="ro-MD"/>
              </w:rPr>
            </w:pPr>
            <w:r w:rsidRPr="008B012B">
              <w:rPr>
                <w:rFonts w:ascii="Arial" w:hAnsi="Arial" w:cs="Arial"/>
                <w:sz w:val="18"/>
                <w:szCs w:val="18"/>
                <w:lang w:val="ro-MD"/>
              </w:rPr>
              <w:t xml:space="preserve">  (6) Situațiile financiare consolidate, raportul consolidat al conducerii și raportul auditorului, după caz,  se prezintă şi se publică de către entitatea-mamă conform prevederilor alin. (1)–(5).</w:t>
            </w:r>
            <w:r w:rsidRPr="008B012B">
              <w:rPr>
                <w:rFonts w:ascii="Arial" w:hAnsi="Arial" w:cs="Arial"/>
                <w:sz w:val="18"/>
                <w:szCs w:val="18"/>
                <w:lang w:val="ro-MD"/>
              </w:rPr>
              <w:br/>
              <w:t xml:space="preserve">  (7) Membrii consiliului, ai organului executiv și ai celui de supraveghere, în limita competenţelor prevăzute de legislaţie și de actele de constituire, sînt obligați să se asigure că situațiile financiare individuale și raportul conducerii, situațiile financiare consolidate și raportul consolidat al conducerii sînt întocmite, prezentate și publicate în conformitate cu prezenta lege și standardele de contabilitate.</w:t>
            </w: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Pr="00D71CEE" w:rsidRDefault="00BF6CE4" w:rsidP="00BF6CE4">
            <w:pPr>
              <w:rPr>
                <w:rFonts w:ascii="Arial" w:hAnsi="Arial" w:cs="Arial"/>
                <w:sz w:val="18"/>
                <w:szCs w:val="18"/>
                <w:lang w:val="ro-MD"/>
              </w:rPr>
            </w:pPr>
            <w:r w:rsidRPr="00D71CEE">
              <w:rPr>
                <w:rFonts w:ascii="Arial" w:hAnsi="Arial" w:cs="Arial"/>
                <w:sz w:val="18"/>
                <w:szCs w:val="18"/>
                <w:lang w:val="ro-MD"/>
              </w:rPr>
              <w:t>Situaţiile financiare supuse auditului obligatoriu, raportul conducerii entităților respective și raportul auditorului se plasează pe pagina web a entităţii.</w:t>
            </w:r>
          </w:p>
        </w:tc>
        <w:tc>
          <w:tcPr>
            <w:tcW w:w="1560" w:type="dxa"/>
          </w:tcPr>
          <w:p w:rsidR="006C4E57" w:rsidRDefault="006C4E57" w:rsidP="006C4E57">
            <w:pPr>
              <w:rPr>
                <w:rFonts w:ascii="Arial" w:hAnsi="Arial" w:cs="Arial"/>
                <w:sz w:val="18"/>
                <w:szCs w:val="18"/>
                <w:lang w:val="ro-MD"/>
              </w:rPr>
            </w:pPr>
          </w:p>
          <w:p w:rsidR="006C4E57" w:rsidRDefault="006C4E57" w:rsidP="006C4E57">
            <w:pPr>
              <w:rPr>
                <w:rFonts w:ascii="Arial" w:hAnsi="Arial" w:cs="Arial"/>
                <w:sz w:val="18"/>
                <w:szCs w:val="18"/>
                <w:lang w:val="ro-MD"/>
              </w:rPr>
            </w:pPr>
          </w:p>
          <w:p w:rsidR="006C4E57" w:rsidRPr="006C4E57" w:rsidRDefault="006C4E57" w:rsidP="006C4E57">
            <w:pPr>
              <w:rPr>
                <w:rFonts w:ascii="Arial" w:hAnsi="Arial" w:cs="Arial"/>
                <w:sz w:val="18"/>
                <w:szCs w:val="18"/>
                <w:lang w:val="ro-MD"/>
              </w:rPr>
            </w:pPr>
            <w:r w:rsidRPr="008B012B">
              <w:rPr>
                <w:rFonts w:ascii="Arial" w:hAnsi="Arial" w:cs="Arial"/>
                <w:sz w:val="18"/>
                <w:szCs w:val="18"/>
                <w:lang w:val="ro-MD"/>
              </w:rPr>
              <w:t xml:space="preserve">Entitatea prezintă, pe suport de hîrtie sau în formă electronică, </w:t>
            </w:r>
            <w:r>
              <w:rPr>
                <w:rFonts w:ascii="Arial" w:hAnsi="Arial" w:cs="Arial"/>
                <w:sz w:val="18"/>
                <w:szCs w:val="18"/>
                <w:lang w:val="ro-MD"/>
              </w:rPr>
              <w:t>s</w:t>
            </w:r>
            <w:r w:rsidRPr="00D71CEE">
              <w:rPr>
                <w:rFonts w:ascii="Arial" w:hAnsi="Arial" w:cs="Arial"/>
                <w:sz w:val="18"/>
                <w:szCs w:val="18"/>
                <w:lang w:val="ro-MD"/>
              </w:rPr>
              <w:t xml:space="preserve">ituaţiile financiare </w:t>
            </w:r>
            <w:r w:rsidRPr="00CE1390">
              <w:rPr>
                <w:rFonts w:ascii="Arial" w:hAnsi="Arial" w:cs="Arial"/>
                <w:sz w:val="18"/>
                <w:szCs w:val="18"/>
                <w:lang w:val="ro-MD"/>
              </w:rPr>
              <w:t>individuale, raportul conducerii</w:t>
            </w:r>
            <w:r w:rsidRPr="00D71CEE">
              <w:rPr>
                <w:rFonts w:ascii="Arial" w:hAnsi="Arial" w:cs="Arial"/>
                <w:sz w:val="18"/>
                <w:szCs w:val="18"/>
                <w:lang w:val="ro-MD"/>
              </w:rPr>
              <w:t xml:space="preserve"> și raportul auditorului </w:t>
            </w:r>
            <w:r w:rsidRPr="00D71CEE">
              <w:rPr>
                <w:rFonts w:ascii="Arial" w:hAnsi="Arial" w:cs="Arial"/>
                <w:sz w:val="18"/>
                <w:szCs w:val="18"/>
                <w:lang w:val="ro-MD"/>
              </w:rPr>
              <w:lastRenderedPageBreak/>
              <w:t>proprietarilor (asociaţilor, acţionarilor, fondatorilor, membrilor) şi Biroului Național de Statistică</w:t>
            </w:r>
            <w:r>
              <w:rPr>
                <w:rFonts w:ascii="Arial" w:hAnsi="Arial" w:cs="Arial"/>
                <w:sz w:val="18"/>
                <w:szCs w:val="18"/>
                <w:lang w:val="ro-MD"/>
              </w:rPr>
              <w:t xml:space="preserve"> </w:t>
            </w:r>
            <w:r w:rsidRPr="006C4E57">
              <w:rPr>
                <w:rFonts w:ascii="Arial" w:hAnsi="Arial" w:cs="Arial"/>
                <w:sz w:val="18"/>
                <w:szCs w:val="18"/>
                <w:lang w:val="ro-MD"/>
              </w:rPr>
              <w:t>în termen de 120 de zile de la ultima zi a perioadei de gestiune</w:t>
            </w:r>
          </w:p>
          <w:p w:rsidR="00BF6CE4" w:rsidRPr="008B012B" w:rsidRDefault="00BF6CE4" w:rsidP="00BF6CE4">
            <w:pPr>
              <w:rPr>
                <w:rFonts w:ascii="Arial" w:hAnsi="Arial" w:cs="Arial"/>
                <w:sz w:val="18"/>
                <w:szCs w:val="18"/>
                <w:lang w:val="ro-MD"/>
              </w:rPr>
            </w:pPr>
          </w:p>
        </w:tc>
        <w:tc>
          <w:tcPr>
            <w:tcW w:w="1559" w:type="dxa"/>
          </w:tcPr>
          <w:p w:rsidR="00BF6CE4" w:rsidRPr="008B012B" w:rsidRDefault="00BF6CE4" w:rsidP="00BF6CE4">
            <w:pPr>
              <w:rPr>
                <w:rFonts w:ascii="Arial" w:hAnsi="Arial" w:cs="Arial"/>
                <w:sz w:val="18"/>
                <w:szCs w:val="18"/>
                <w:lang w:val="ro-MD"/>
              </w:rPr>
            </w:pPr>
          </w:p>
        </w:tc>
        <w:tc>
          <w:tcPr>
            <w:tcW w:w="1984" w:type="dxa"/>
          </w:tcPr>
          <w:p w:rsidR="00BF6CE4" w:rsidRPr="008B012B" w:rsidRDefault="00BF6CE4" w:rsidP="00BB1E44">
            <w:pPr>
              <w:ind w:left="34" w:right="33"/>
              <w:rPr>
                <w:rFonts w:ascii="Arial" w:hAnsi="Arial" w:cs="Arial"/>
                <w:sz w:val="18"/>
                <w:szCs w:val="18"/>
                <w:lang w:val="ro-MD"/>
              </w:rPr>
            </w:pPr>
          </w:p>
        </w:tc>
      </w:tr>
      <w:tr w:rsidR="00BF6CE4" w:rsidRPr="00CE1390" w:rsidTr="00BB1E44">
        <w:tc>
          <w:tcPr>
            <w:tcW w:w="1384" w:type="dxa"/>
          </w:tcPr>
          <w:p w:rsidR="00736E4C" w:rsidRDefault="00BF6CE4" w:rsidP="00BF6CE4">
            <w:pPr>
              <w:pStyle w:val="tt"/>
              <w:shd w:val="clear" w:color="auto" w:fill="FFFFFF"/>
              <w:spacing w:before="0" w:beforeAutospacing="0" w:after="0" w:afterAutospacing="0"/>
              <w:rPr>
                <w:rFonts w:ascii="Arial" w:hAnsi="Arial" w:cs="Arial"/>
                <w:color w:val="000000"/>
                <w:sz w:val="18"/>
                <w:szCs w:val="18"/>
                <w:lang w:val="ro-RO"/>
              </w:rPr>
            </w:pPr>
            <w:r w:rsidRPr="00161D05">
              <w:rPr>
                <w:rStyle w:val="Strong"/>
                <w:rFonts w:ascii="Arial" w:hAnsi="Arial" w:cs="Arial"/>
                <w:b w:val="0"/>
                <w:sz w:val="18"/>
                <w:szCs w:val="18"/>
                <w:lang w:val="ro-RO"/>
              </w:rPr>
              <w:lastRenderedPageBreak/>
              <w:t>Ordinul Ministerului Finanțelor</w:t>
            </w:r>
            <w:r w:rsidRPr="00161D05">
              <w:rPr>
                <w:rFonts w:ascii="Arial" w:hAnsi="Arial" w:cs="Arial"/>
                <w:b/>
                <w:sz w:val="18"/>
                <w:szCs w:val="18"/>
                <w:lang w:val="ro-RO"/>
              </w:rPr>
              <w:t> </w:t>
            </w:r>
            <w:r w:rsidRPr="00161D05">
              <w:rPr>
                <w:rFonts w:ascii="Arial" w:hAnsi="Arial" w:cs="Arial"/>
                <w:sz w:val="18"/>
                <w:szCs w:val="18"/>
                <w:lang w:val="ro-RO"/>
              </w:rPr>
              <w:t xml:space="preserve">Nr. </w:t>
            </w:r>
            <w:r w:rsidRPr="00161D05">
              <w:rPr>
                <w:rFonts w:ascii="Arial" w:hAnsi="Arial" w:cs="Arial"/>
                <w:color w:val="000000"/>
                <w:sz w:val="18"/>
                <w:szCs w:val="18"/>
                <w:lang w:val="ro-RO"/>
              </w:rPr>
              <w:t xml:space="preserve">188 din  </w:t>
            </w:r>
          </w:p>
          <w:p w:rsidR="001C58E3" w:rsidRDefault="00BF6CE4" w:rsidP="00BF6CE4">
            <w:pPr>
              <w:pStyle w:val="tt"/>
              <w:shd w:val="clear" w:color="auto" w:fill="FFFFFF"/>
              <w:spacing w:before="0" w:beforeAutospacing="0" w:after="0" w:afterAutospacing="0"/>
              <w:rPr>
                <w:rStyle w:val="docheader"/>
                <w:rFonts w:ascii="Arial" w:hAnsi="Arial" w:cs="Arial"/>
                <w:bCs/>
                <w:color w:val="000000"/>
                <w:sz w:val="18"/>
                <w:szCs w:val="18"/>
                <w:lang w:val="ro-RO"/>
              </w:rPr>
            </w:pPr>
            <w:r w:rsidRPr="00161D05">
              <w:rPr>
                <w:rFonts w:ascii="Arial" w:hAnsi="Arial" w:cs="Arial"/>
                <w:color w:val="000000"/>
                <w:sz w:val="18"/>
                <w:szCs w:val="18"/>
                <w:lang w:val="ro-RO"/>
              </w:rPr>
              <w:t xml:space="preserve">30.12.2014 </w:t>
            </w:r>
            <w:r w:rsidRPr="00161D05">
              <w:rPr>
                <w:rStyle w:val="docheader"/>
                <w:rFonts w:ascii="Arial" w:hAnsi="Arial" w:cs="Arial"/>
                <w:bCs/>
                <w:color w:val="000000"/>
                <w:sz w:val="18"/>
                <w:szCs w:val="18"/>
                <w:lang w:val="ro-RO"/>
              </w:rPr>
              <w:t>cu privire la aprobarea Indicaţiilor metodice privind</w:t>
            </w:r>
            <w:r w:rsidRPr="00161D05">
              <w:rPr>
                <w:rFonts w:ascii="Arial" w:hAnsi="Arial" w:cs="Arial"/>
                <w:bCs/>
                <w:color w:val="000000"/>
                <w:sz w:val="18"/>
                <w:szCs w:val="18"/>
                <w:lang w:val="ro-RO"/>
              </w:rPr>
              <w:br/>
            </w:r>
            <w:r w:rsidRPr="00161D05">
              <w:rPr>
                <w:rStyle w:val="docheader"/>
                <w:rFonts w:ascii="Arial" w:hAnsi="Arial" w:cs="Arial"/>
                <w:bCs/>
                <w:color w:val="000000"/>
                <w:sz w:val="18"/>
                <w:szCs w:val="18"/>
                <w:lang w:val="ro-RO"/>
              </w:rPr>
              <w:t>particularităţile contabilităţii în organizaţiile </w:t>
            </w:r>
          </w:p>
          <w:p w:rsidR="00BF6CE4" w:rsidRPr="00161D05" w:rsidRDefault="00BF6CE4" w:rsidP="00BF6CE4">
            <w:pPr>
              <w:pStyle w:val="tt"/>
              <w:shd w:val="clear" w:color="auto" w:fill="FFFFFF"/>
              <w:spacing w:before="0" w:beforeAutospacing="0" w:after="0" w:afterAutospacing="0"/>
              <w:rPr>
                <w:rStyle w:val="docheader"/>
                <w:rFonts w:ascii="Arial" w:hAnsi="Arial" w:cs="Arial"/>
                <w:bCs/>
                <w:color w:val="000000"/>
                <w:sz w:val="18"/>
                <w:szCs w:val="18"/>
                <w:lang w:val="ro-RO"/>
              </w:rPr>
            </w:pPr>
            <w:r w:rsidRPr="00161D05">
              <w:rPr>
                <w:rStyle w:val="docheader"/>
                <w:rFonts w:ascii="Arial" w:hAnsi="Arial" w:cs="Arial"/>
                <w:bCs/>
                <w:color w:val="000000"/>
                <w:sz w:val="18"/>
                <w:szCs w:val="18"/>
                <w:lang w:val="ro-RO"/>
              </w:rPr>
              <w:t>necomerciale</w:t>
            </w:r>
            <w:r w:rsidRPr="00161D05">
              <w:rPr>
                <w:rFonts w:ascii="Arial" w:hAnsi="Arial" w:cs="Arial"/>
                <w:bCs/>
                <w:color w:val="000000"/>
                <w:sz w:val="18"/>
                <w:szCs w:val="18"/>
                <w:lang w:val="ro-RO"/>
              </w:rPr>
              <w:br/>
            </w:r>
            <w:r w:rsidRPr="00161D05">
              <w:rPr>
                <w:rStyle w:val="docheader"/>
                <w:rFonts w:ascii="Arial" w:hAnsi="Arial" w:cs="Arial"/>
                <w:bCs/>
                <w:color w:val="000000"/>
                <w:sz w:val="18"/>
                <w:szCs w:val="18"/>
                <w:lang w:val="ro-RO"/>
              </w:rPr>
              <w:t>şi completarea Planului general de conturi contabile, aprobat</w:t>
            </w:r>
            <w:r w:rsidRPr="00161D05">
              <w:rPr>
                <w:rFonts w:ascii="Arial" w:hAnsi="Arial" w:cs="Arial"/>
                <w:bCs/>
                <w:color w:val="000000"/>
                <w:sz w:val="18"/>
                <w:szCs w:val="18"/>
                <w:lang w:val="ro-RO"/>
              </w:rPr>
              <w:br/>
            </w:r>
            <w:r w:rsidRPr="00161D05">
              <w:rPr>
                <w:rStyle w:val="docheader"/>
                <w:rFonts w:ascii="Arial" w:hAnsi="Arial" w:cs="Arial"/>
                <w:bCs/>
                <w:color w:val="000000"/>
                <w:sz w:val="18"/>
                <w:szCs w:val="18"/>
                <w:lang w:val="ro-RO"/>
              </w:rPr>
              <w:t xml:space="preserve">prin Ordinul ministrului finanţelor nr.119 </w:t>
            </w:r>
            <w:r w:rsidRPr="00161D05">
              <w:rPr>
                <w:rStyle w:val="docheader"/>
                <w:rFonts w:ascii="Arial" w:hAnsi="Arial" w:cs="Arial"/>
                <w:bCs/>
                <w:color w:val="000000"/>
                <w:sz w:val="18"/>
                <w:szCs w:val="18"/>
                <w:lang w:val="ro-RO"/>
              </w:rPr>
              <w:lastRenderedPageBreak/>
              <w:t>din 06.08.2013</w:t>
            </w:r>
          </w:p>
          <w:p w:rsidR="00BF6CE4" w:rsidRPr="00161D05" w:rsidRDefault="009C0F96" w:rsidP="00BF6CE4">
            <w:pPr>
              <w:pStyle w:val="tt"/>
              <w:shd w:val="clear" w:color="auto" w:fill="FFFFFF"/>
              <w:spacing w:before="0" w:beforeAutospacing="0" w:after="0" w:afterAutospacing="0"/>
              <w:rPr>
                <w:rFonts w:ascii="Arial" w:hAnsi="Arial" w:cs="Arial"/>
                <w:bCs/>
                <w:sz w:val="18"/>
                <w:szCs w:val="18"/>
                <w:lang w:val="ro-RO"/>
              </w:rPr>
            </w:pPr>
            <w:hyperlink r:id="rId25" w:history="1">
              <w:r w:rsidR="00BF6CE4" w:rsidRPr="00161D05">
                <w:rPr>
                  <w:rStyle w:val="Hyperlink"/>
                  <w:rFonts w:ascii="Arial" w:hAnsi="Arial" w:cs="Arial"/>
                  <w:sz w:val="18"/>
                  <w:szCs w:val="18"/>
                  <w:lang w:val="ro-RO"/>
                </w:rPr>
                <w:t>http://lex.justice.md/index.php?action=view&amp;view=doc&amp;lang=1&amp;id=356357</w:t>
              </w:r>
            </w:hyperlink>
          </w:p>
        </w:tc>
        <w:tc>
          <w:tcPr>
            <w:tcW w:w="2552" w:type="dxa"/>
          </w:tcPr>
          <w:p w:rsidR="00BF6CE4" w:rsidRPr="00161D05" w:rsidRDefault="00BF6CE4" w:rsidP="00BF6CE4">
            <w:pPr>
              <w:pStyle w:val="NormalWeb"/>
              <w:shd w:val="clear" w:color="auto" w:fill="FFFFFF"/>
              <w:spacing w:before="0" w:beforeAutospacing="0" w:after="0" w:afterAutospacing="0"/>
              <w:rPr>
                <w:rFonts w:ascii="Arial" w:hAnsi="Arial" w:cs="Arial"/>
                <w:b/>
                <w:bCs/>
                <w:color w:val="000080"/>
                <w:sz w:val="18"/>
                <w:szCs w:val="18"/>
                <w:lang w:val="ro-RO"/>
              </w:rPr>
            </w:pPr>
            <w:r w:rsidRPr="00161D05">
              <w:rPr>
                <w:rFonts w:ascii="Arial" w:hAnsi="Arial" w:cs="Arial"/>
                <w:b/>
                <w:bCs/>
                <w:color w:val="000000"/>
                <w:sz w:val="18"/>
                <w:szCs w:val="18"/>
                <w:lang w:val="ro-RO"/>
              </w:rPr>
              <w:lastRenderedPageBreak/>
              <w:t>3.</w:t>
            </w:r>
            <w:r w:rsidRPr="00161D05">
              <w:rPr>
                <w:rFonts w:ascii="Arial" w:hAnsi="Arial" w:cs="Arial"/>
                <w:color w:val="000000"/>
                <w:sz w:val="18"/>
                <w:szCs w:val="18"/>
                <w:lang w:val="ro-RO"/>
              </w:rPr>
              <w:t> Prezentele indicaţii metodice se extind asupra tuturor organizaţiilor necomerciale, înregistrate în conformitate cu legislaţia Republicii Moldova, precum şi asupra filialelor, reprezentanţelor şi altor subdiviziuni structurale ale acestora, cu sediul atît pe teritoriul ţării cît şi peste hotarele ei.</w:t>
            </w:r>
            <w:r w:rsidRPr="00161D05">
              <w:rPr>
                <w:rFonts w:ascii="Arial" w:hAnsi="Arial" w:cs="Arial"/>
                <w:color w:val="000000"/>
                <w:sz w:val="18"/>
                <w:szCs w:val="18"/>
                <w:lang w:val="ro-RO"/>
              </w:rPr>
              <w:br/>
              <w:t>   </w:t>
            </w:r>
            <w:r w:rsidRPr="00161D05">
              <w:rPr>
                <w:rFonts w:ascii="Arial" w:hAnsi="Arial" w:cs="Arial"/>
                <w:b/>
                <w:bCs/>
                <w:color w:val="000000"/>
                <w:sz w:val="18"/>
                <w:szCs w:val="18"/>
                <w:lang w:val="ro-RO"/>
              </w:rPr>
              <w:t> 4.</w:t>
            </w:r>
            <w:r w:rsidRPr="00161D05">
              <w:rPr>
                <w:rFonts w:ascii="Arial" w:hAnsi="Arial" w:cs="Arial"/>
                <w:color w:val="000000"/>
                <w:sz w:val="18"/>
                <w:szCs w:val="18"/>
                <w:lang w:val="ro-RO"/>
              </w:rPr>
              <w:t> Prezentele indicaţii metodice nu se extind asupra:</w:t>
            </w:r>
            <w:r w:rsidRPr="00161D05">
              <w:rPr>
                <w:rFonts w:ascii="Arial" w:hAnsi="Arial" w:cs="Arial"/>
                <w:color w:val="000000"/>
                <w:sz w:val="18"/>
                <w:szCs w:val="18"/>
                <w:lang w:val="ro-RO"/>
              </w:rPr>
              <w:br/>
              <w:t>    1) instituţiilor cu autonomie financiară;</w:t>
            </w:r>
            <w:r w:rsidRPr="00161D05">
              <w:rPr>
                <w:rFonts w:ascii="Arial" w:hAnsi="Arial" w:cs="Arial"/>
                <w:color w:val="000000"/>
                <w:sz w:val="18"/>
                <w:szCs w:val="18"/>
                <w:lang w:val="ro-RO"/>
              </w:rPr>
              <w:br/>
              <w:t>    2) instituţiilor publice.</w:t>
            </w:r>
          </w:p>
        </w:tc>
        <w:tc>
          <w:tcPr>
            <w:tcW w:w="4252" w:type="dxa"/>
          </w:tcPr>
          <w:p w:rsidR="00BF6CE4" w:rsidRPr="00161D05"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r w:rsidRPr="00161D05">
              <w:rPr>
                <w:rFonts w:ascii="Arial" w:hAnsi="Arial" w:cs="Arial"/>
                <w:b/>
                <w:bCs/>
                <w:color w:val="000000"/>
                <w:sz w:val="18"/>
                <w:szCs w:val="18"/>
                <w:lang w:val="ro-RO"/>
              </w:rPr>
              <w:t>80. </w:t>
            </w:r>
            <w:r w:rsidRPr="00DF4518">
              <w:rPr>
                <w:rFonts w:ascii="Arial" w:hAnsi="Arial" w:cs="Arial"/>
                <w:b/>
                <w:color w:val="000000"/>
                <w:sz w:val="18"/>
                <w:szCs w:val="18"/>
                <w:lang w:val="ro-RO"/>
              </w:rPr>
              <w:t>Organizaţiile necomerciale întocmesc şi prezintă situaţii financiare conform prevederilor Legii contabilităţii</w:t>
            </w:r>
            <w:r w:rsidRPr="00161D05">
              <w:rPr>
                <w:rFonts w:ascii="Arial" w:hAnsi="Arial" w:cs="Arial"/>
                <w:color w:val="000000"/>
                <w:sz w:val="18"/>
                <w:szCs w:val="18"/>
                <w:lang w:val="ro-RO"/>
              </w:rPr>
              <w:t xml:space="preserve"> şi prezentelor indicaţii metodice.</w:t>
            </w:r>
          </w:p>
          <w:p w:rsidR="00BF6CE4" w:rsidRPr="00161D05"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r w:rsidRPr="00161D05">
              <w:rPr>
                <w:rFonts w:ascii="Arial" w:hAnsi="Arial" w:cs="Arial"/>
                <w:b/>
                <w:bCs/>
                <w:color w:val="000000"/>
                <w:sz w:val="18"/>
                <w:szCs w:val="18"/>
                <w:lang w:val="ro-RO"/>
              </w:rPr>
              <w:t>81.</w:t>
            </w:r>
            <w:r w:rsidRPr="00161D05">
              <w:rPr>
                <w:rFonts w:ascii="Arial" w:hAnsi="Arial" w:cs="Arial"/>
                <w:color w:val="000000"/>
                <w:sz w:val="18"/>
                <w:szCs w:val="18"/>
                <w:lang w:val="ro-RO"/>
              </w:rPr>
              <w:t> Situaţiile financiare se întocmesc conform formularelor din anexele la prezentele indicaţii metodice şi cuprind:</w:t>
            </w:r>
          </w:p>
          <w:p w:rsidR="00BF6CE4" w:rsidRPr="00161D05"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r w:rsidRPr="00161D05">
              <w:rPr>
                <w:rFonts w:ascii="Arial" w:hAnsi="Arial" w:cs="Arial"/>
                <w:color w:val="000000"/>
                <w:sz w:val="18"/>
                <w:szCs w:val="18"/>
                <w:lang w:val="ro-RO"/>
              </w:rPr>
              <w:t>    1) bilanţul;</w:t>
            </w:r>
          </w:p>
          <w:p w:rsidR="00BF6CE4" w:rsidRPr="00161D05"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r w:rsidRPr="00161D05">
              <w:rPr>
                <w:rFonts w:ascii="Arial" w:hAnsi="Arial" w:cs="Arial"/>
                <w:color w:val="000000"/>
                <w:sz w:val="18"/>
                <w:szCs w:val="18"/>
                <w:lang w:val="ro-RO"/>
              </w:rPr>
              <w:t>    2) situaţia de venituri şi cheltuieli;</w:t>
            </w:r>
          </w:p>
          <w:p w:rsidR="00BF6CE4" w:rsidRPr="00161D05"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r w:rsidRPr="00161D05">
              <w:rPr>
                <w:rFonts w:ascii="Arial" w:hAnsi="Arial" w:cs="Arial"/>
                <w:color w:val="000000"/>
                <w:sz w:val="18"/>
                <w:szCs w:val="18"/>
                <w:lang w:val="ro-RO"/>
              </w:rPr>
              <w:t>    3) situaţia modificărilor surselor de finanţare;</w:t>
            </w:r>
          </w:p>
          <w:p w:rsidR="00BF6CE4" w:rsidRPr="00161D05"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r w:rsidRPr="00161D05">
              <w:rPr>
                <w:rFonts w:ascii="Arial" w:hAnsi="Arial" w:cs="Arial"/>
                <w:color w:val="000000"/>
                <w:sz w:val="18"/>
                <w:szCs w:val="18"/>
                <w:lang w:val="ro-RO"/>
              </w:rPr>
              <w:t>    4)  notă explicativă la situaţiile financiare.</w:t>
            </w:r>
          </w:p>
          <w:p w:rsidR="00BF6CE4" w:rsidRPr="00161D05"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r w:rsidRPr="00161D05">
              <w:rPr>
                <w:rFonts w:ascii="Arial" w:hAnsi="Arial" w:cs="Arial"/>
                <w:b/>
                <w:bCs/>
                <w:color w:val="000000"/>
                <w:sz w:val="18"/>
                <w:szCs w:val="18"/>
                <w:lang w:val="ro-RO"/>
              </w:rPr>
              <w:t>175.</w:t>
            </w:r>
            <w:r w:rsidRPr="00161D05">
              <w:rPr>
                <w:rFonts w:ascii="Arial" w:hAnsi="Arial" w:cs="Arial"/>
                <w:color w:val="000000"/>
                <w:sz w:val="18"/>
                <w:szCs w:val="18"/>
                <w:lang w:val="ro-RO"/>
              </w:rPr>
              <w:t> Nota explicativă conţine informaţii suplimentare care nu sînt incluse în situaţiile financiare. Volumul, structura şi forma de prezentare a notei explicative se stabilesc de către  organizaţia necomercială de sine stătător, reieşind din cerinţele finanţatorilor, donatorilor şi necesităţile informaţionale ale utilizatorilor situaţiilor financiare.</w:t>
            </w:r>
          </w:p>
          <w:p w:rsidR="00BF6CE4" w:rsidRPr="00161D05" w:rsidRDefault="00BF6CE4" w:rsidP="00BF6CE4">
            <w:pPr>
              <w:pStyle w:val="NormalWeb"/>
              <w:shd w:val="clear" w:color="auto" w:fill="FFFFFF"/>
              <w:spacing w:before="0" w:beforeAutospacing="0" w:after="0" w:afterAutospacing="0"/>
              <w:jc w:val="both"/>
              <w:rPr>
                <w:rFonts w:ascii="Arial" w:hAnsi="Arial" w:cs="Arial"/>
                <w:b/>
                <w:bCs/>
                <w:sz w:val="18"/>
                <w:szCs w:val="18"/>
                <w:lang w:val="ro-RO"/>
              </w:rPr>
            </w:pPr>
            <w:r w:rsidRPr="00161D05">
              <w:rPr>
                <w:rFonts w:ascii="Arial" w:hAnsi="Arial" w:cs="Arial"/>
                <w:b/>
                <w:bCs/>
                <w:color w:val="000000"/>
                <w:sz w:val="18"/>
                <w:szCs w:val="18"/>
                <w:lang w:val="ro-RO"/>
              </w:rPr>
              <w:t>180.</w:t>
            </w:r>
            <w:r w:rsidRPr="00161D05">
              <w:rPr>
                <w:rFonts w:ascii="Arial" w:hAnsi="Arial" w:cs="Arial"/>
                <w:color w:val="000000"/>
                <w:sz w:val="18"/>
                <w:szCs w:val="18"/>
                <w:lang w:val="ro-RO"/>
              </w:rPr>
              <w:t>  Situaţiile financiare se aprobă de către organul de conducere sau de alt organ împuternicit al organizaţiei necomerciale, se semnează şi se prezintă în conformitate cu prevederile Legii contabilităţii.</w:t>
            </w:r>
          </w:p>
        </w:tc>
        <w:tc>
          <w:tcPr>
            <w:tcW w:w="1559" w:type="dxa"/>
          </w:tcPr>
          <w:p w:rsidR="00BF6CE4" w:rsidRPr="00161D05" w:rsidRDefault="00BF6CE4" w:rsidP="00BF6CE4">
            <w:pPr>
              <w:rPr>
                <w:rFonts w:ascii="Arial" w:hAnsi="Arial" w:cs="Arial"/>
                <w:sz w:val="18"/>
                <w:szCs w:val="18"/>
                <w:lang w:val="ro-RO"/>
              </w:rPr>
            </w:pPr>
          </w:p>
        </w:tc>
        <w:tc>
          <w:tcPr>
            <w:tcW w:w="1560" w:type="dxa"/>
          </w:tcPr>
          <w:p w:rsidR="00BF6CE4" w:rsidRPr="00DF4518" w:rsidRDefault="00DF4518" w:rsidP="00DF4518">
            <w:pPr>
              <w:rPr>
                <w:rFonts w:ascii="Arial" w:hAnsi="Arial" w:cs="Arial"/>
                <w:sz w:val="18"/>
                <w:szCs w:val="18"/>
                <w:lang w:val="ro-RO"/>
              </w:rPr>
            </w:pPr>
            <w:r w:rsidRPr="00DF4518">
              <w:rPr>
                <w:rFonts w:ascii="Arial" w:hAnsi="Arial" w:cs="Arial"/>
                <w:color w:val="000000"/>
                <w:sz w:val="18"/>
                <w:szCs w:val="18"/>
                <w:lang w:val="ro-RO"/>
              </w:rPr>
              <w:t>Organizaţiile necomerciale prezintă situaţii financiare conform prevederilor Legii contabilităţii</w:t>
            </w:r>
          </w:p>
        </w:tc>
        <w:tc>
          <w:tcPr>
            <w:tcW w:w="1559" w:type="dxa"/>
          </w:tcPr>
          <w:p w:rsidR="00BF6CE4" w:rsidRPr="00161D05" w:rsidRDefault="00AD697B" w:rsidP="00BF6CE4">
            <w:pPr>
              <w:rPr>
                <w:rFonts w:ascii="Arial" w:hAnsi="Arial" w:cs="Arial"/>
                <w:sz w:val="18"/>
                <w:szCs w:val="18"/>
                <w:lang w:val="ro-RO"/>
              </w:rPr>
            </w:pPr>
            <w:r>
              <w:rPr>
                <w:rFonts w:ascii="Arial" w:hAnsi="Arial" w:cs="Arial"/>
                <w:color w:val="000000"/>
                <w:sz w:val="18"/>
                <w:szCs w:val="18"/>
                <w:lang w:val="ro-RO"/>
              </w:rPr>
              <w:t>Legea</w:t>
            </w:r>
            <w:r w:rsidRPr="00DF4518">
              <w:rPr>
                <w:rFonts w:ascii="Arial" w:hAnsi="Arial" w:cs="Arial"/>
                <w:color w:val="000000"/>
                <w:sz w:val="18"/>
                <w:szCs w:val="18"/>
                <w:lang w:val="ro-RO"/>
              </w:rPr>
              <w:t xml:space="preserve"> contabilităţii</w:t>
            </w:r>
            <w:r w:rsidR="002E4D18">
              <w:rPr>
                <w:rFonts w:ascii="Arial" w:hAnsi="Arial" w:cs="Arial"/>
                <w:color w:val="000000"/>
                <w:sz w:val="18"/>
                <w:szCs w:val="18"/>
                <w:lang w:val="ro-RO"/>
              </w:rPr>
              <w:t xml:space="preserve"> </w:t>
            </w:r>
            <w:r w:rsidR="002E4D18" w:rsidRPr="00EC2E16">
              <w:rPr>
                <w:rFonts w:ascii="Arial" w:hAnsi="Arial" w:cs="Arial"/>
                <w:color w:val="000000"/>
                <w:sz w:val="18"/>
                <w:szCs w:val="18"/>
                <w:lang w:val="ro-RO"/>
              </w:rPr>
              <w:t xml:space="preserve"> nr.113-XVI din 27 aprilie 2007</w:t>
            </w:r>
          </w:p>
        </w:tc>
        <w:tc>
          <w:tcPr>
            <w:tcW w:w="1984" w:type="dxa"/>
          </w:tcPr>
          <w:p w:rsidR="00BF6CE4" w:rsidRPr="00161D05" w:rsidRDefault="00BF6CE4" w:rsidP="00BB1E44">
            <w:pPr>
              <w:ind w:left="34" w:right="33"/>
              <w:rPr>
                <w:rFonts w:ascii="Arial" w:hAnsi="Arial" w:cs="Arial"/>
                <w:sz w:val="18"/>
                <w:szCs w:val="18"/>
                <w:lang w:val="ro-RO"/>
              </w:rPr>
            </w:pPr>
            <w:r w:rsidRPr="00161D05">
              <w:rPr>
                <w:rFonts w:ascii="Arial" w:hAnsi="Arial" w:cs="Arial"/>
                <w:color w:val="000000"/>
                <w:sz w:val="18"/>
                <w:szCs w:val="18"/>
                <w:lang w:val="ro-RO"/>
              </w:rPr>
              <w:t> </w:t>
            </w:r>
            <w:hyperlink r:id="rId26" w:history="1">
              <w:r w:rsidRPr="00161D05">
                <w:rPr>
                  <w:rStyle w:val="Hyperlink"/>
                  <w:rFonts w:ascii="Arial" w:hAnsi="Arial" w:cs="Arial"/>
                  <w:sz w:val="18"/>
                  <w:szCs w:val="18"/>
                  <w:lang w:val="ro-RO"/>
                </w:rPr>
                <w:t>anexa nr.1</w:t>
              </w:r>
            </w:hyperlink>
          </w:p>
          <w:p w:rsidR="00BF6CE4" w:rsidRPr="00161D05" w:rsidRDefault="00BF6CE4" w:rsidP="00BB1E44">
            <w:pPr>
              <w:ind w:left="34" w:right="33"/>
              <w:rPr>
                <w:rFonts w:ascii="Arial" w:hAnsi="Arial" w:cs="Arial"/>
                <w:sz w:val="18"/>
                <w:szCs w:val="18"/>
                <w:lang w:val="ro-RO"/>
              </w:rPr>
            </w:pPr>
            <w:r w:rsidRPr="00161D05">
              <w:rPr>
                <w:rFonts w:ascii="Arial" w:hAnsi="Arial" w:cs="Arial"/>
                <w:color w:val="000000"/>
                <w:sz w:val="18"/>
                <w:szCs w:val="18"/>
                <w:lang w:val="ro-RO"/>
              </w:rPr>
              <w:t>Bilanţul</w:t>
            </w:r>
          </w:p>
          <w:p w:rsidR="00BF6CE4" w:rsidRPr="00161D05" w:rsidRDefault="00BF6CE4" w:rsidP="00BB1E44">
            <w:pPr>
              <w:ind w:left="34" w:right="33"/>
              <w:rPr>
                <w:rFonts w:ascii="Arial" w:hAnsi="Arial" w:cs="Arial"/>
                <w:sz w:val="18"/>
                <w:szCs w:val="18"/>
                <w:lang w:val="ro-RO"/>
              </w:rPr>
            </w:pPr>
          </w:p>
          <w:p w:rsidR="00BF6CE4" w:rsidRPr="00161D05" w:rsidRDefault="00BF6CE4" w:rsidP="00BB1E44">
            <w:pPr>
              <w:ind w:left="34" w:right="33"/>
              <w:rPr>
                <w:rFonts w:ascii="Arial" w:hAnsi="Arial" w:cs="Arial"/>
                <w:sz w:val="18"/>
                <w:szCs w:val="18"/>
                <w:lang w:val="ro-RO"/>
              </w:rPr>
            </w:pPr>
            <w:r w:rsidRPr="00161D05">
              <w:rPr>
                <w:rFonts w:ascii="Arial" w:hAnsi="Arial" w:cs="Arial"/>
                <w:color w:val="000000"/>
                <w:sz w:val="18"/>
                <w:szCs w:val="18"/>
                <w:lang w:val="ro-RO"/>
              </w:rPr>
              <w:t> </w:t>
            </w:r>
            <w:hyperlink r:id="rId27" w:history="1">
              <w:r w:rsidRPr="00161D05">
                <w:rPr>
                  <w:rStyle w:val="Hyperlink"/>
                  <w:rFonts w:ascii="Arial" w:hAnsi="Arial" w:cs="Arial"/>
                  <w:sz w:val="18"/>
                  <w:szCs w:val="18"/>
                  <w:lang w:val="ro-RO"/>
                </w:rPr>
                <w:t>anexa nr.2</w:t>
              </w:r>
            </w:hyperlink>
          </w:p>
          <w:p w:rsidR="00BF6CE4" w:rsidRPr="00161D05" w:rsidRDefault="00BF6CE4" w:rsidP="00BB1E44">
            <w:pPr>
              <w:ind w:left="34" w:right="33"/>
              <w:rPr>
                <w:rFonts w:ascii="Arial" w:hAnsi="Arial" w:cs="Arial"/>
                <w:sz w:val="18"/>
                <w:szCs w:val="18"/>
                <w:lang w:val="ro-RO"/>
              </w:rPr>
            </w:pPr>
            <w:r w:rsidRPr="00161D05">
              <w:rPr>
                <w:rFonts w:ascii="Arial" w:hAnsi="Arial" w:cs="Arial"/>
                <w:color w:val="000000"/>
                <w:sz w:val="18"/>
                <w:szCs w:val="18"/>
                <w:lang w:val="ro-RO"/>
              </w:rPr>
              <w:t>Situaţia de venituri şi cheltuieli</w:t>
            </w:r>
          </w:p>
          <w:p w:rsidR="00BF6CE4" w:rsidRPr="00161D05" w:rsidRDefault="00BF6CE4" w:rsidP="00BB1E44">
            <w:pPr>
              <w:ind w:left="34" w:right="33"/>
              <w:rPr>
                <w:rFonts w:ascii="Arial" w:hAnsi="Arial" w:cs="Arial"/>
                <w:sz w:val="18"/>
                <w:szCs w:val="18"/>
                <w:lang w:val="ro-RO"/>
              </w:rPr>
            </w:pPr>
          </w:p>
          <w:p w:rsidR="00BF6CE4" w:rsidRPr="00161D05" w:rsidRDefault="00BF6CE4" w:rsidP="00BB1E44">
            <w:pPr>
              <w:ind w:left="34" w:right="33"/>
              <w:rPr>
                <w:rFonts w:ascii="Arial" w:hAnsi="Arial" w:cs="Arial"/>
                <w:sz w:val="18"/>
                <w:szCs w:val="18"/>
                <w:lang w:val="ro-RO"/>
              </w:rPr>
            </w:pPr>
            <w:r w:rsidRPr="00161D05">
              <w:rPr>
                <w:rFonts w:ascii="Arial" w:hAnsi="Arial" w:cs="Arial"/>
                <w:color w:val="000000"/>
                <w:sz w:val="18"/>
                <w:szCs w:val="18"/>
                <w:lang w:val="ro-RO"/>
              </w:rPr>
              <w:t> </w:t>
            </w:r>
            <w:hyperlink r:id="rId28" w:history="1">
              <w:r w:rsidRPr="00161D05">
                <w:rPr>
                  <w:rStyle w:val="Hyperlink"/>
                  <w:rFonts w:ascii="Arial" w:hAnsi="Arial" w:cs="Arial"/>
                  <w:sz w:val="18"/>
                  <w:szCs w:val="18"/>
                  <w:lang w:val="ro-RO"/>
                </w:rPr>
                <w:t>anexa nr.3</w:t>
              </w:r>
            </w:hyperlink>
          </w:p>
          <w:p w:rsidR="00BF6CE4" w:rsidRPr="00161D05" w:rsidRDefault="00BF6CE4" w:rsidP="00BB1E44">
            <w:pPr>
              <w:ind w:left="34" w:right="33"/>
              <w:rPr>
                <w:rFonts w:ascii="Arial" w:hAnsi="Arial" w:cs="Arial"/>
                <w:sz w:val="18"/>
                <w:szCs w:val="18"/>
                <w:lang w:val="ro-RO"/>
              </w:rPr>
            </w:pPr>
            <w:r w:rsidRPr="00161D05">
              <w:rPr>
                <w:rFonts w:ascii="Arial" w:hAnsi="Arial" w:cs="Arial"/>
                <w:color w:val="000000"/>
                <w:sz w:val="18"/>
                <w:szCs w:val="18"/>
                <w:lang w:val="ro-RO"/>
              </w:rPr>
              <w:t>Situaţia modificărilor surselor de finanţare </w:t>
            </w:r>
          </w:p>
        </w:tc>
      </w:tr>
      <w:tr w:rsidR="00D35B7F" w:rsidRPr="00CE1390" w:rsidTr="00727672">
        <w:tc>
          <w:tcPr>
            <w:tcW w:w="14850" w:type="dxa"/>
            <w:gridSpan w:val="7"/>
          </w:tcPr>
          <w:p w:rsidR="00D35B7F" w:rsidRDefault="00D35B7F" w:rsidP="00BB1E44">
            <w:pPr>
              <w:ind w:left="34" w:right="33"/>
              <w:jc w:val="center"/>
              <w:rPr>
                <w:rFonts w:ascii="Arial" w:hAnsi="Arial" w:cs="Arial"/>
                <w:color w:val="000000"/>
                <w:sz w:val="18"/>
                <w:szCs w:val="18"/>
                <w:lang w:val="ro-RO"/>
              </w:rPr>
            </w:pPr>
            <w:r w:rsidRPr="00BE6778">
              <w:rPr>
                <w:rFonts w:ascii="Arial" w:eastAsia="Times New Roman" w:hAnsi="Arial" w:cs="Arial"/>
                <w:b/>
                <w:sz w:val="18"/>
                <w:szCs w:val="18"/>
                <w:lang w:val="ro-MD"/>
              </w:rPr>
              <w:lastRenderedPageBreak/>
              <w:t>Asigurări obligatorii de asistență medicală</w:t>
            </w:r>
          </w:p>
        </w:tc>
      </w:tr>
      <w:tr w:rsidR="00BF6CE4" w:rsidRPr="0030017B" w:rsidTr="00BB1E44">
        <w:tc>
          <w:tcPr>
            <w:tcW w:w="1384" w:type="dxa"/>
          </w:tcPr>
          <w:p w:rsidR="00BF6CE4" w:rsidRPr="00BE6778" w:rsidRDefault="00BF6CE4" w:rsidP="00BF6CE4">
            <w:pPr>
              <w:rPr>
                <w:rFonts w:ascii="Arial" w:eastAsia="Times New Roman" w:hAnsi="Arial" w:cs="Arial"/>
                <w:b/>
                <w:bCs/>
                <w:sz w:val="18"/>
                <w:szCs w:val="18"/>
                <w:lang w:val="ro-MD"/>
              </w:rPr>
            </w:pPr>
            <w:r w:rsidRPr="00BE6778">
              <w:rPr>
                <w:rFonts w:ascii="Arial" w:eastAsia="Times New Roman" w:hAnsi="Arial" w:cs="Arial"/>
                <w:bCs/>
                <w:sz w:val="18"/>
                <w:szCs w:val="18"/>
                <w:lang w:val="ro-MD"/>
              </w:rPr>
              <w:t>Legea</w:t>
            </w:r>
            <w:r w:rsidRPr="00BE6778">
              <w:rPr>
                <w:rFonts w:ascii="Arial" w:eastAsia="Times New Roman" w:hAnsi="Arial" w:cs="Arial"/>
                <w:sz w:val="18"/>
                <w:szCs w:val="18"/>
                <w:lang w:val="ro-MD"/>
              </w:rPr>
              <w:t> nr. 1585 din  27.02.1998</w:t>
            </w:r>
            <w:r w:rsidRPr="00BE6778">
              <w:rPr>
                <w:rFonts w:ascii="Arial" w:eastAsia="Times New Roman" w:hAnsi="Arial" w:cs="Arial"/>
                <w:b/>
                <w:bCs/>
                <w:sz w:val="18"/>
                <w:szCs w:val="18"/>
                <w:lang w:val="ro-MD"/>
              </w:rPr>
              <w:t xml:space="preserve"> </w:t>
            </w:r>
            <w:r w:rsidRPr="00BE6778">
              <w:rPr>
                <w:rFonts w:ascii="Arial" w:eastAsia="Times New Roman" w:hAnsi="Arial" w:cs="Arial"/>
                <w:bCs/>
                <w:sz w:val="18"/>
                <w:szCs w:val="18"/>
                <w:lang w:val="ro-MD"/>
              </w:rPr>
              <w:t>cu privire la asigurarea obligatorie de asistenţă medicală</w:t>
            </w:r>
          </w:p>
          <w:p w:rsidR="00BF6CE4" w:rsidRPr="00BE6778" w:rsidRDefault="009C0F96" w:rsidP="00BF6CE4">
            <w:pPr>
              <w:rPr>
                <w:rFonts w:ascii="Arial" w:hAnsi="Arial" w:cs="Arial"/>
                <w:color w:val="0000FF"/>
                <w:sz w:val="18"/>
                <w:szCs w:val="18"/>
                <w:lang w:val="ro-MD"/>
              </w:rPr>
            </w:pPr>
            <w:hyperlink r:id="rId29" w:history="1">
              <w:r w:rsidR="00BF6CE4" w:rsidRPr="00BE6778">
                <w:rPr>
                  <w:rStyle w:val="Hyperlink"/>
                  <w:rFonts w:ascii="Arial" w:hAnsi="Arial" w:cs="Arial"/>
                  <w:sz w:val="18"/>
                  <w:szCs w:val="18"/>
                  <w:lang w:val="ro-MD"/>
                </w:rPr>
                <w:t>http://lex.justice.md/index.php?action=view&amp;view=doc&amp;lang=1&amp;id=311622&amp;fbclid=IwAR228_GLCEKgFSs9VdJRQpVL90ozdtWSU6MHPZWa0HBxpU0tiyX4dapjB5U</w:t>
              </w:r>
            </w:hyperlink>
          </w:p>
        </w:tc>
        <w:tc>
          <w:tcPr>
            <w:tcW w:w="2552" w:type="dxa"/>
          </w:tcPr>
          <w:p w:rsidR="00BF6CE4" w:rsidRPr="00BE6778" w:rsidRDefault="00BF6CE4" w:rsidP="00BF6CE4">
            <w:pPr>
              <w:rPr>
                <w:rFonts w:ascii="Arial" w:hAnsi="Arial" w:cs="Arial"/>
                <w:sz w:val="18"/>
                <w:szCs w:val="18"/>
                <w:lang w:val="ro-MD"/>
              </w:rPr>
            </w:pPr>
            <w:r w:rsidRPr="00BE6778">
              <w:rPr>
                <w:rFonts w:ascii="Arial" w:hAnsi="Arial" w:cs="Arial"/>
                <w:sz w:val="18"/>
                <w:szCs w:val="18"/>
                <w:lang w:val="ro-MD"/>
              </w:rPr>
              <w:t xml:space="preserve">  </w:t>
            </w:r>
            <w:r w:rsidRPr="00BE6778">
              <w:rPr>
                <w:rFonts w:ascii="Arial" w:hAnsi="Arial" w:cs="Arial"/>
                <w:b/>
                <w:bCs/>
                <w:color w:val="000000"/>
                <w:sz w:val="18"/>
                <w:szCs w:val="18"/>
                <w:lang w:val="ro-MD"/>
              </w:rPr>
              <w:t>Articolul 4.</w:t>
            </w:r>
            <w:r w:rsidRPr="00BE6778">
              <w:rPr>
                <w:rFonts w:ascii="Arial" w:hAnsi="Arial" w:cs="Arial"/>
                <w:color w:val="000000"/>
                <w:sz w:val="18"/>
                <w:szCs w:val="18"/>
                <w:lang w:val="ro-MD"/>
              </w:rPr>
              <w:t> Subiecţii asigurării</w:t>
            </w:r>
          </w:p>
          <w:p w:rsidR="00BF6CE4" w:rsidRPr="00BE6778" w:rsidRDefault="00BF6CE4" w:rsidP="00BF6CE4">
            <w:pPr>
              <w:rPr>
                <w:rFonts w:ascii="Arial" w:eastAsia="Times New Roman" w:hAnsi="Arial" w:cs="Arial"/>
                <w:color w:val="000000"/>
                <w:sz w:val="18"/>
                <w:szCs w:val="18"/>
                <w:lang w:val="ro-MD"/>
              </w:rPr>
            </w:pPr>
            <w:r w:rsidRPr="00BE6778">
              <w:rPr>
                <w:rFonts w:ascii="Arial" w:eastAsia="Times New Roman" w:hAnsi="Arial" w:cs="Arial"/>
                <w:color w:val="000000"/>
                <w:sz w:val="18"/>
                <w:szCs w:val="18"/>
                <w:lang w:val="ro-MD"/>
              </w:rPr>
              <w:t xml:space="preserve">  (7) În sistemul asigurării obligatorii de asistenţă medicală, asigurător este Compania Naţională de Asigurări în Medicină şi agenţiile ei teritoriale (ramurale).</w:t>
            </w:r>
          </w:p>
          <w:p w:rsidR="00BF6CE4" w:rsidRPr="00BE6778" w:rsidRDefault="00BF6CE4" w:rsidP="00BF6CE4">
            <w:pPr>
              <w:rPr>
                <w:rFonts w:ascii="Arial" w:eastAsia="Times New Roman" w:hAnsi="Arial" w:cs="Arial"/>
                <w:color w:val="000000"/>
                <w:sz w:val="18"/>
                <w:szCs w:val="18"/>
                <w:lang w:val="ro-MD"/>
              </w:rPr>
            </w:pPr>
            <w:r w:rsidRPr="00BE6778">
              <w:rPr>
                <w:rFonts w:ascii="Arial" w:eastAsia="Times New Roman" w:hAnsi="Arial" w:cs="Arial"/>
                <w:color w:val="000000"/>
                <w:sz w:val="18"/>
                <w:szCs w:val="18"/>
                <w:lang w:val="ro-MD"/>
              </w:rPr>
              <w:t xml:space="preserve">  (8) Prestatorii de servicii medicale din sistemul asigurărilor obligatorii de asistenţă medicală, denumiţi în continuare prestatori de servicii medicale, sînt </w:t>
            </w:r>
            <w:r w:rsidRPr="00875E94">
              <w:rPr>
                <w:rFonts w:ascii="Arial" w:eastAsia="Times New Roman" w:hAnsi="Arial" w:cs="Arial"/>
                <w:b/>
                <w:color w:val="000000"/>
                <w:sz w:val="18"/>
                <w:szCs w:val="18"/>
                <w:lang w:val="ro-MD"/>
              </w:rPr>
              <w:t>prestatorii de servicii medicale publici și privați</w:t>
            </w:r>
            <w:r w:rsidRPr="00BE6778">
              <w:rPr>
                <w:rFonts w:ascii="Arial" w:eastAsia="Times New Roman" w:hAnsi="Arial" w:cs="Arial"/>
                <w:color w:val="000000"/>
                <w:sz w:val="18"/>
                <w:szCs w:val="18"/>
                <w:lang w:val="ro-MD"/>
              </w:rPr>
              <w:t> care au încheiat contract de acordare a asistenţei medicale (de prestare a serviciilor medicale) cu Compania Naţională de Asigurări în Medicină sau cu agenţiile ei teritoriale (ramurale).</w:t>
            </w:r>
          </w:p>
          <w:p w:rsidR="00BF6CE4" w:rsidRPr="00BE6778" w:rsidRDefault="00BF6CE4" w:rsidP="00BF6CE4">
            <w:pPr>
              <w:rPr>
                <w:rFonts w:ascii="Arial" w:hAnsi="Arial" w:cs="Arial"/>
                <w:b/>
                <w:bCs/>
                <w:sz w:val="18"/>
                <w:szCs w:val="18"/>
                <w:lang w:val="ro-MD"/>
              </w:rPr>
            </w:pPr>
          </w:p>
        </w:tc>
        <w:tc>
          <w:tcPr>
            <w:tcW w:w="4252" w:type="dxa"/>
          </w:tcPr>
          <w:p w:rsidR="00BF6CE4" w:rsidRPr="00BE6778" w:rsidRDefault="00BF6CE4" w:rsidP="00BF6CE4">
            <w:pPr>
              <w:rPr>
                <w:rFonts w:ascii="Arial" w:hAnsi="Arial" w:cs="Arial"/>
                <w:sz w:val="18"/>
                <w:szCs w:val="18"/>
                <w:lang w:val="ro-MD"/>
              </w:rPr>
            </w:pPr>
            <w:r w:rsidRPr="00BE6778">
              <w:rPr>
                <w:rFonts w:ascii="Arial" w:hAnsi="Arial" w:cs="Arial"/>
                <w:b/>
                <w:bCs/>
                <w:sz w:val="18"/>
                <w:szCs w:val="18"/>
                <w:lang w:val="ro-MD"/>
              </w:rPr>
              <w:t xml:space="preserve">  Articolul 12.</w:t>
            </w:r>
            <w:r w:rsidRPr="00BE6778">
              <w:rPr>
                <w:rFonts w:ascii="Arial" w:hAnsi="Arial" w:cs="Arial"/>
                <w:sz w:val="18"/>
                <w:szCs w:val="18"/>
                <w:lang w:val="ro-MD"/>
              </w:rPr>
              <w:t> Compania Naţională de Asigurări în Medicină</w:t>
            </w:r>
          </w:p>
          <w:p w:rsidR="00BF6CE4" w:rsidRPr="00BE6778" w:rsidRDefault="00BF6CE4" w:rsidP="00BF6CE4">
            <w:pPr>
              <w:rPr>
                <w:rFonts w:ascii="Arial" w:hAnsi="Arial" w:cs="Arial"/>
                <w:sz w:val="18"/>
                <w:szCs w:val="18"/>
                <w:lang w:val="ro-MD"/>
              </w:rPr>
            </w:pPr>
            <w:r w:rsidRPr="00BE6778">
              <w:rPr>
                <w:rFonts w:ascii="Arial" w:hAnsi="Arial" w:cs="Arial"/>
                <w:sz w:val="18"/>
                <w:szCs w:val="18"/>
                <w:lang w:val="ro-MD"/>
              </w:rPr>
              <w:t>   (3) Compania Naţională de Asigurări în Medicină este obligată:</w:t>
            </w:r>
          </w:p>
          <w:p w:rsidR="00BF6CE4" w:rsidRPr="00BE6778" w:rsidRDefault="00BF6CE4" w:rsidP="00BF6CE4">
            <w:pPr>
              <w:rPr>
                <w:rFonts w:ascii="Arial" w:hAnsi="Arial" w:cs="Arial"/>
                <w:sz w:val="18"/>
                <w:szCs w:val="18"/>
                <w:lang w:val="ro-MD"/>
              </w:rPr>
            </w:pPr>
            <w:r w:rsidRPr="00BE6778">
              <w:rPr>
                <w:rFonts w:ascii="Arial" w:hAnsi="Arial" w:cs="Arial"/>
                <w:sz w:val="18"/>
                <w:szCs w:val="18"/>
                <w:lang w:val="ro-MD"/>
              </w:rPr>
              <w:t xml:space="preserve">   f) să asigure transparența în procesul decizional în modul stabilit de </w:t>
            </w:r>
            <w:r w:rsidRPr="00BE6778">
              <w:rPr>
                <w:rFonts w:ascii="Arial" w:hAnsi="Arial" w:cs="Arial"/>
                <w:i/>
                <w:sz w:val="18"/>
                <w:szCs w:val="18"/>
                <w:lang w:val="ro-MD"/>
              </w:rPr>
              <w:t>Legea nr. 239/2008 privind transparența în procesul decizional</w:t>
            </w:r>
            <w:r w:rsidRPr="00BE6778">
              <w:rPr>
                <w:rFonts w:ascii="Arial" w:hAnsi="Arial" w:cs="Arial"/>
                <w:sz w:val="18"/>
                <w:szCs w:val="18"/>
                <w:lang w:val="ro-MD"/>
              </w:rPr>
              <w:t>;</w:t>
            </w:r>
          </w:p>
          <w:p w:rsidR="00BF6CE4" w:rsidRPr="00BE6778" w:rsidRDefault="00BF6CE4" w:rsidP="00BF6CE4">
            <w:pPr>
              <w:rPr>
                <w:rFonts w:ascii="Arial" w:hAnsi="Arial" w:cs="Arial"/>
                <w:sz w:val="18"/>
                <w:szCs w:val="18"/>
                <w:lang w:val="ro-MD"/>
              </w:rPr>
            </w:pPr>
            <w:r w:rsidRPr="00BE6778">
              <w:rPr>
                <w:rFonts w:ascii="Arial" w:hAnsi="Arial" w:cs="Arial"/>
                <w:sz w:val="18"/>
                <w:szCs w:val="18"/>
                <w:lang w:val="ro-MD"/>
              </w:rPr>
              <w:t xml:space="preserve">   g) </w:t>
            </w:r>
            <w:r w:rsidRPr="00BE6778">
              <w:rPr>
                <w:rFonts w:ascii="Arial" w:hAnsi="Arial" w:cs="Arial"/>
                <w:b/>
                <w:sz w:val="18"/>
                <w:szCs w:val="18"/>
                <w:lang w:val="ro-MD"/>
              </w:rPr>
              <w:t>să publice pe pagina sa web oficială, în termen de 5 zile de la data încheierii</w:t>
            </w:r>
            <w:r w:rsidRPr="00BE6778">
              <w:rPr>
                <w:rFonts w:ascii="Arial" w:hAnsi="Arial" w:cs="Arial"/>
                <w:sz w:val="18"/>
                <w:szCs w:val="18"/>
                <w:lang w:val="ro-MD"/>
              </w:rPr>
              <w:t xml:space="preserve"> </w:t>
            </w:r>
            <w:r w:rsidRPr="00BE6778">
              <w:rPr>
                <w:rFonts w:ascii="Arial" w:hAnsi="Arial" w:cs="Arial"/>
                <w:b/>
                <w:sz w:val="18"/>
                <w:szCs w:val="18"/>
                <w:lang w:val="ro-MD"/>
              </w:rPr>
              <w:t>contractului de acordare a asistenței medicale (de prestare a serviciilor medicale), informația privind numărul și data contractului încheiat cu prestatorul de servicii medicale, privind spectrul și tipul serviciilor medicale contractate, precum și cea referitoare la volumul și modul de virare a mijloacelor financiare pentru serviciile medicale contractate</w:t>
            </w:r>
            <w:r w:rsidRPr="00BE6778">
              <w:rPr>
                <w:rFonts w:ascii="Arial" w:hAnsi="Arial" w:cs="Arial"/>
                <w:sz w:val="18"/>
                <w:szCs w:val="18"/>
                <w:lang w:val="ro-MD"/>
              </w:rPr>
              <w:t>.</w:t>
            </w:r>
          </w:p>
          <w:p w:rsidR="00BF6CE4" w:rsidRPr="00BE6778" w:rsidRDefault="00BF6CE4" w:rsidP="00BF6CE4">
            <w:pPr>
              <w:rPr>
                <w:rFonts w:ascii="Arial" w:hAnsi="Arial" w:cs="Arial"/>
                <w:sz w:val="18"/>
                <w:szCs w:val="18"/>
                <w:lang w:val="ro-MD"/>
              </w:rPr>
            </w:pPr>
            <w:r w:rsidRPr="00BE6778">
              <w:rPr>
                <w:rFonts w:ascii="Arial" w:hAnsi="Arial" w:cs="Arial"/>
                <w:sz w:val="18"/>
                <w:szCs w:val="18"/>
                <w:lang w:val="ro-MD"/>
              </w:rPr>
              <w:t xml:space="preserve">   h) să-și exercite atribuțiile și responsabilitățile conform prevederilor prevăzute de </w:t>
            </w:r>
            <w:r w:rsidRPr="00BE6778">
              <w:rPr>
                <w:rFonts w:ascii="Arial" w:hAnsi="Arial" w:cs="Arial"/>
                <w:i/>
                <w:sz w:val="18"/>
                <w:szCs w:val="18"/>
                <w:lang w:val="ro-MD"/>
              </w:rPr>
              <w:t>Legea finanțelor publice și responsabilității bugetar-fiscale nr. 181/2014</w:t>
            </w:r>
            <w:r w:rsidRPr="00BE6778">
              <w:rPr>
                <w:rFonts w:ascii="Arial" w:hAnsi="Arial" w:cs="Arial"/>
                <w:sz w:val="18"/>
                <w:szCs w:val="18"/>
                <w:lang w:val="ro-MD"/>
              </w:rPr>
              <w:t>.</w:t>
            </w:r>
          </w:p>
          <w:p w:rsidR="00BF6CE4" w:rsidRPr="00BE6778" w:rsidRDefault="00BF6CE4" w:rsidP="00BF6CE4">
            <w:pPr>
              <w:rPr>
                <w:rFonts w:ascii="Arial" w:hAnsi="Arial" w:cs="Arial"/>
                <w:sz w:val="18"/>
                <w:szCs w:val="18"/>
                <w:lang w:val="ro-MD"/>
              </w:rPr>
            </w:pPr>
            <w:r w:rsidRPr="00BE6778">
              <w:rPr>
                <w:rFonts w:ascii="Arial" w:hAnsi="Arial" w:cs="Arial"/>
                <w:b/>
                <w:bCs/>
                <w:sz w:val="18"/>
                <w:szCs w:val="18"/>
                <w:lang w:val="ro-MD"/>
              </w:rPr>
              <w:t xml:space="preserve">  Articolul 13.</w:t>
            </w:r>
            <w:r w:rsidRPr="00BE6778">
              <w:rPr>
                <w:rFonts w:ascii="Arial" w:hAnsi="Arial" w:cs="Arial"/>
                <w:sz w:val="18"/>
                <w:szCs w:val="18"/>
                <w:lang w:val="ro-MD"/>
              </w:rPr>
              <w:t> Prestatorii de servicii medicale</w:t>
            </w:r>
          </w:p>
          <w:p w:rsidR="00BF6CE4" w:rsidRPr="00BE6778" w:rsidRDefault="00BF6CE4" w:rsidP="00BF6CE4">
            <w:pPr>
              <w:rPr>
                <w:rFonts w:ascii="Arial" w:hAnsi="Arial" w:cs="Arial"/>
                <w:sz w:val="18"/>
                <w:szCs w:val="18"/>
                <w:lang w:val="ro-MD"/>
              </w:rPr>
            </w:pPr>
            <w:r w:rsidRPr="00BE6778">
              <w:rPr>
                <w:rFonts w:ascii="Arial" w:hAnsi="Arial" w:cs="Arial"/>
                <w:sz w:val="18"/>
                <w:szCs w:val="18"/>
                <w:lang w:val="ro-MD"/>
              </w:rPr>
              <w:t xml:space="preserve">   (2) Prestatorul de servicii medicale este obligat să publice pe pagina sa web oficială, în termen de 5 zile de la data încheierii </w:t>
            </w:r>
            <w:r w:rsidRPr="00BE6778">
              <w:rPr>
                <w:rFonts w:ascii="Arial" w:hAnsi="Arial" w:cs="Arial"/>
                <w:b/>
                <w:sz w:val="18"/>
                <w:szCs w:val="18"/>
                <w:lang w:val="ro-MD"/>
              </w:rPr>
              <w:t>contractului de acordare a asistenței medicale (de prestare a serviciilor medicale), informația privind numărul și data contractului încheiat cu asigurătorul, privind spectrul și tipul serviciilor medicale contractate</w:t>
            </w:r>
            <w:r w:rsidRPr="00BE6778">
              <w:rPr>
                <w:rFonts w:ascii="Arial" w:hAnsi="Arial" w:cs="Arial"/>
                <w:sz w:val="18"/>
                <w:szCs w:val="18"/>
                <w:lang w:val="ro-MD"/>
              </w:rPr>
              <w:t xml:space="preserve">, </w:t>
            </w:r>
            <w:r w:rsidRPr="00BE6778">
              <w:rPr>
                <w:rFonts w:ascii="Arial" w:hAnsi="Arial" w:cs="Arial"/>
                <w:b/>
                <w:sz w:val="18"/>
                <w:szCs w:val="18"/>
                <w:lang w:val="ro-MD"/>
              </w:rPr>
              <w:t>precum și cea referitoare la volumul și modul de virare a mijloacelor financiare pentru serviciile medicale contractate</w:t>
            </w:r>
            <w:r w:rsidRPr="00BE6778">
              <w:rPr>
                <w:rFonts w:ascii="Arial" w:hAnsi="Arial" w:cs="Arial"/>
                <w:sz w:val="18"/>
                <w:szCs w:val="18"/>
                <w:lang w:val="ro-MD"/>
              </w:rPr>
              <w:t>.</w:t>
            </w:r>
          </w:p>
        </w:tc>
        <w:tc>
          <w:tcPr>
            <w:tcW w:w="1559" w:type="dxa"/>
          </w:tcPr>
          <w:p w:rsidR="00BF6CE4" w:rsidRPr="00BE6778" w:rsidRDefault="00146606" w:rsidP="00146606">
            <w:pPr>
              <w:rPr>
                <w:rFonts w:ascii="Arial" w:hAnsi="Arial" w:cs="Arial"/>
                <w:sz w:val="18"/>
                <w:szCs w:val="18"/>
                <w:lang w:val="ro-MD"/>
              </w:rPr>
            </w:pPr>
            <w:r w:rsidRPr="00BE6778">
              <w:rPr>
                <w:rFonts w:ascii="Arial" w:hAnsi="Arial" w:cs="Arial"/>
                <w:sz w:val="18"/>
                <w:szCs w:val="18"/>
                <w:lang w:val="ro-MD"/>
              </w:rPr>
              <w:t xml:space="preserve">Compania Naţională de Asigurări în Medicină </w:t>
            </w:r>
            <w:r>
              <w:rPr>
                <w:rFonts w:ascii="Arial" w:hAnsi="Arial" w:cs="Arial"/>
                <w:sz w:val="18"/>
                <w:szCs w:val="18"/>
                <w:lang w:val="ro-MD"/>
              </w:rPr>
              <w:t xml:space="preserve">și </w:t>
            </w:r>
            <w:r w:rsidRPr="00BE6778">
              <w:rPr>
                <w:rFonts w:ascii="Arial" w:hAnsi="Arial" w:cs="Arial"/>
                <w:sz w:val="18"/>
                <w:szCs w:val="18"/>
                <w:lang w:val="ro-MD"/>
              </w:rPr>
              <w:t xml:space="preserve">Prestatorul de servicii medicale </w:t>
            </w:r>
            <w:r>
              <w:rPr>
                <w:rFonts w:ascii="Arial" w:hAnsi="Arial" w:cs="Arial"/>
                <w:sz w:val="18"/>
                <w:szCs w:val="18"/>
                <w:lang w:val="ro-MD"/>
              </w:rPr>
              <w:t xml:space="preserve">sunt obligați </w:t>
            </w:r>
            <w:r w:rsidRPr="00BE6778">
              <w:rPr>
                <w:rFonts w:ascii="Arial" w:hAnsi="Arial" w:cs="Arial"/>
                <w:b/>
                <w:sz w:val="18"/>
                <w:szCs w:val="18"/>
                <w:lang w:val="ro-MD"/>
              </w:rPr>
              <w:t xml:space="preserve"> </w:t>
            </w:r>
            <w:r w:rsidRPr="00146606">
              <w:rPr>
                <w:rFonts w:ascii="Arial" w:hAnsi="Arial" w:cs="Arial"/>
                <w:sz w:val="18"/>
                <w:szCs w:val="18"/>
                <w:lang w:val="ro-MD"/>
              </w:rPr>
              <w:t xml:space="preserve">să publice pe pagina sa web oficială, în termen de 5 zile de la data încheierii contractului de acordare a asistenței medicale (de prestare a serviciilor medicale), informația privind numărul și data contractului încheiat cu prestatorul de servicii medicale, privind spectrul și tipul serviciilor medicale contractate, volumul și modul de virare a mijloacelor financiare pentru serviciile medicale </w:t>
            </w:r>
            <w:r w:rsidRPr="00146606">
              <w:rPr>
                <w:rFonts w:ascii="Arial" w:hAnsi="Arial" w:cs="Arial"/>
                <w:sz w:val="18"/>
                <w:szCs w:val="18"/>
                <w:lang w:val="ro-MD"/>
              </w:rPr>
              <w:lastRenderedPageBreak/>
              <w:t>contractate.</w:t>
            </w:r>
          </w:p>
        </w:tc>
        <w:tc>
          <w:tcPr>
            <w:tcW w:w="1560" w:type="dxa"/>
          </w:tcPr>
          <w:p w:rsidR="00BF6CE4" w:rsidRDefault="00BF6CE4" w:rsidP="00BF6CE4">
            <w:pPr>
              <w:rPr>
                <w:rFonts w:ascii="Arial" w:hAnsi="Arial" w:cs="Arial"/>
                <w:i/>
                <w:sz w:val="18"/>
                <w:szCs w:val="18"/>
                <w:lang w:val="ro-MD"/>
              </w:rPr>
            </w:pPr>
          </w:p>
        </w:tc>
        <w:tc>
          <w:tcPr>
            <w:tcW w:w="1559" w:type="dxa"/>
          </w:tcPr>
          <w:p w:rsidR="00BF6CE4" w:rsidRDefault="00BF6CE4" w:rsidP="00BF6CE4">
            <w:pPr>
              <w:rPr>
                <w:rFonts w:ascii="Arial" w:hAnsi="Arial" w:cs="Arial"/>
                <w:i/>
                <w:sz w:val="18"/>
                <w:szCs w:val="18"/>
                <w:lang w:val="ro-MD"/>
              </w:rPr>
            </w:pPr>
          </w:p>
          <w:p w:rsidR="00BF6CE4" w:rsidRDefault="00BF6CE4" w:rsidP="00BF6CE4">
            <w:pPr>
              <w:rPr>
                <w:rFonts w:ascii="Arial" w:hAnsi="Arial" w:cs="Arial"/>
                <w:i/>
                <w:sz w:val="18"/>
                <w:szCs w:val="18"/>
                <w:lang w:val="ro-MD"/>
              </w:rPr>
            </w:pPr>
          </w:p>
          <w:p w:rsidR="00BF6CE4" w:rsidRPr="008B012B" w:rsidRDefault="00BF6CE4" w:rsidP="00BF6CE4">
            <w:pPr>
              <w:rPr>
                <w:rFonts w:ascii="Arial" w:hAnsi="Arial" w:cs="Arial"/>
                <w:sz w:val="18"/>
                <w:szCs w:val="18"/>
                <w:lang w:val="ro-MD"/>
              </w:rPr>
            </w:pPr>
            <w:r w:rsidRPr="008B012B">
              <w:rPr>
                <w:rFonts w:ascii="Arial" w:hAnsi="Arial" w:cs="Arial"/>
                <w:i/>
                <w:sz w:val="18"/>
                <w:szCs w:val="18"/>
                <w:lang w:val="ro-MD"/>
              </w:rPr>
              <w:t>Legea nr. 239/2008 privind transparența în procesul decizional</w:t>
            </w:r>
            <w:r w:rsidRPr="008B012B">
              <w:rPr>
                <w:rFonts w:ascii="Arial" w:hAnsi="Arial" w:cs="Arial"/>
                <w:sz w:val="18"/>
                <w:szCs w:val="18"/>
                <w:lang w:val="ro-MD"/>
              </w:rPr>
              <w:t>;</w:t>
            </w:r>
          </w:p>
          <w:p w:rsidR="00BF6CE4" w:rsidRPr="008B012B" w:rsidRDefault="00BF6CE4" w:rsidP="00BF6CE4">
            <w:pPr>
              <w:rPr>
                <w:rFonts w:ascii="Arial" w:hAnsi="Arial" w:cs="Arial"/>
                <w:sz w:val="18"/>
                <w:szCs w:val="18"/>
                <w:lang w:val="ro-MD"/>
              </w:rPr>
            </w:pPr>
          </w:p>
          <w:p w:rsidR="00BF6CE4" w:rsidRPr="008B012B" w:rsidRDefault="00BF6CE4" w:rsidP="00BF6CE4">
            <w:pPr>
              <w:rPr>
                <w:rFonts w:ascii="Arial" w:hAnsi="Arial" w:cs="Arial"/>
                <w:sz w:val="18"/>
                <w:szCs w:val="18"/>
                <w:lang w:val="ro-MD"/>
              </w:rPr>
            </w:pPr>
          </w:p>
          <w:p w:rsidR="00BF6CE4" w:rsidRDefault="00BF6CE4" w:rsidP="00BF6CE4">
            <w:pPr>
              <w:rPr>
                <w:rFonts w:ascii="Arial" w:hAnsi="Arial" w:cs="Arial"/>
                <w:i/>
                <w:sz w:val="18"/>
                <w:szCs w:val="18"/>
                <w:lang w:val="ro-MD"/>
              </w:rPr>
            </w:pPr>
          </w:p>
          <w:p w:rsidR="00BF6CE4" w:rsidRPr="00381B1B" w:rsidRDefault="00BF6CE4" w:rsidP="00BF6CE4">
            <w:pPr>
              <w:rPr>
                <w:rFonts w:ascii="Arial" w:hAnsi="Arial" w:cs="Arial"/>
                <w:i/>
                <w:sz w:val="18"/>
                <w:szCs w:val="18"/>
                <w:lang w:val="ro-MD"/>
              </w:rPr>
            </w:pPr>
            <w:r w:rsidRPr="00381B1B">
              <w:rPr>
                <w:rFonts w:ascii="Arial" w:hAnsi="Arial" w:cs="Arial"/>
                <w:i/>
                <w:sz w:val="18"/>
                <w:szCs w:val="18"/>
                <w:lang w:val="ro-MD"/>
              </w:rPr>
              <w:t>Legea finanțelor publice și responsabilității bugetar-fiscale nr. 181/2014</w:t>
            </w:r>
          </w:p>
          <w:p w:rsidR="00BF6CE4" w:rsidRPr="00381B1B" w:rsidRDefault="00BF6CE4" w:rsidP="00BF6CE4">
            <w:pPr>
              <w:rPr>
                <w:rFonts w:ascii="Arial" w:hAnsi="Arial" w:cs="Arial"/>
                <w:i/>
                <w:sz w:val="18"/>
                <w:szCs w:val="18"/>
                <w:lang w:val="ro-MD"/>
              </w:rPr>
            </w:pPr>
          </w:p>
          <w:p w:rsidR="00BF6CE4" w:rsidRPr="00381B1B" w:rsidRDefault="00BF6CE4" w:rsidP="00BF6CE4">
            <w:pPr>
              <w:rPr>
                <w:rFonts w:ascii="Arial" w:hAnsi="Arial" w:cs="Arial"/>
                <w:i/>
                <w:sz w:val="18"/>
                <w:szCs w:val="18"/>
                <w:lang w:val="ro-MD"/>
              </w:rPr>
            </w:pPr>
          </w:p>
          <w:p w:rsidR="00146606" w:rsidRDefault="00BF6CE4" w:rsidP="00BF6CE4">
            <w:pPr>
              <w:rPr>
                <w:rFonts w:ascii="Arial" w:eastAsia="Times New Roman" w:hAnsi="Arial" w:cs="Arial"/>
                <w:color w:val="000000"/>
                <w:sz w:val="18"/>
                <w:szCs w:val="18"/>
                <w:lang w:val="ro-MD"/>
              </w:rPr>
            </w:pPr>
            <w:r w:rsidRPr="00381B1B">
              <w:rPr>
                <w:rFonts w:ascii="Arial" w:eastAsia="Times New Roman" w:hAnsi="Arial" w:cs="Arial"/>
                <w:color w:val="000000"/>
                <w:sz w:val="18"/>
                <w:szCs w:val="18"/>
                <w:lang w:val="ro-MD"/>
              </w:rPr>
              <w:t>H</w:t>
            </w:r>
            <w:r>
              <w:rPr>
                <w:rFonts w:ascii="Arial" w:eastAsia="Times New Roman" w:hAnsi="Arial" w:cs="Arial"/>
                <w:color w:val="000000"/>
                <w:sz w:val="18"/>
                <w:szCs w:val="18"/>
                <w:lang w:val="ro-MD"/>
              </w:rPr>
              <w:t>otărîrea</w:t>
            </w:r>
            <w:r w:rsidRPr="00381B1B">
              <w:rPr>
                <w:rFonts w:ascii="Arial" w:eastAsia="Times New Roman" w:hAnsi="Arial" w:cs="Arial"/>
                <w:color w:val="000000"/>
                <w:sz w:val="18"/>
                <w:szCs w:val="18"/>
                <w:lang w:val="ro-MD"/>
              </w:rPr>
              <w:t> </w:t>
            </w:r>
          </w:p>
          <w:p w:rsidR="00BF6CE4" w:rsidRDefault="00BF6CE4" w:rsidP="00BF6CE4">
            <w:pPr>
              <w:rPr>
                <w:rFonts w:ascii="Arial" w:eastAsia="Times New Roman" w:hAnsi="Arial" w:cs="Arial"/>
                <w:color w:val="000000"/>
                <w:sz w:val="18"/>
                <w:szCs w:val="18"/>
                <w:lang w:val="ro-MD"/>
              </w:rPr>
            </w:pPr>
            <w:r>
              <w:rPr>
                <w:rFonts w:ascii="Arial" w:eastAsia="Times New Roman" w:hAnsi="Arial" w:cs="Arial"/>
                <w:color w:val="000000"/>
                <w:sz w:val="18"/>
                <w:szCs w:val="18"/>
                <w:lang w:val="ro-MD"/>
              </w:rPr>
              <w:t>Guvernului</w:t>
            </w:r>
            <w:r w:rsidRPr="00381B1B">
              <w:rPr>
                <w:rFonts w:ascii="Arial" w:eastAsia="Times New Roman" w:hAnsi="Arial" w:cs="Arial"/>
                <w:color w:val="000000"/>
                <w:sz w:val="18"/>
                <w:szCs w:val="18"/>
                <w:lang w:val="ro-MD"/>
              </w:rPr>
              <w:t xml:space="preserve"> Nr. 1636 </w:t>
            </w:r>
            <w:r>
              <w:rPr>
                <w:rFonts w:ascii="Arial" w:eastAsia="Times New Roman" w:hAnsi="Arial" w:cs="Arial"/>
                <w:color w:val="000000"/>
                <w:sz w:val="18"/>
                <w:szCs w:val="18"/>
                <w:lang w:val="ro-MD"/>
              </w:rPr>
              <w:t>din </w:t>
            </w:r>
            <w:r w:rsidRPr="00381B1B">
              <w:rPr>
                <w:rFonts w:ascii="Arial" w:eastAsia="Times New Roman" w:hAnsi="Arial" w:cs="Arial"/>
                <w:color w:val="000000"/>
                <w:sz w:val="18"/>
                <w:szCs w:val="18"/>
                <w:lang w:val="ro-MD"/>
              </w:rPr>
              <w:t>18.12.2002 cu privire la aprobarea Contractului-tip de acordare a asistenţei medicale (de prestare a serviciilor medicale) în cadrul asigurării obligatorii de asistenţă medicală</w:t>
            </w:r>
          </w:p>
          <w:p w:rsidR="00BF6CE4" w:rsidRPr="00727672" w:rsidRDefault="009C0F96" w:rsidP="00BF6CE4">
            <w:pPr>
              <w:rPr>
                <w:rFonts w:ascii="Arial" w:hAnsi="Arial" w:cs="Arial"/>
                <w:sz w:val="18"/>
                <w:szCs w:val="18"/>
                <w:lang w:val="ro-MD"/>
              </w:rPr>
            </w:pPr>
            <w:hyperlink r:id="rId30" w:history="1">
              <w:r w:rsidR="00BF6CE4" w:rsidRPr="00381B1B">
                <w:rPr>
                  <w:rStyle w:val="Hyperlink"/>
                  <w:rFonts w:ascii="Arial" w:hAnsi="Arial" w:cs="Arial"/>
                  <w:sz w:val="18"/>
                  <w:szCs w:val="18"/>
                  <w:lang w:val="ro-MD"/>
                </w:rPr>
                <w:t>http://lex.justice.md/index.php?action=view&amp;view=doc&amp;lang=1&amp;id</w:t>
              </w:r>
              <w:r w:rsidR="00BF6CE4" w:rsidRPr="00381B1B">
                <w:rPr>
                  <w:rStyle w:val="Hyperlink"/>
                  <w:rFonts w:ascii="Arial" w:hAnsi="Arial" w:cs="Arial"/>
                  <w:sz w:val="18"/>
                  <w:szCs w:val="18"/>
                  <w:lang w:val="ro-MD"/>
                </w:rPr>
                <w:lastRenderedPageBreak/>
                <w:t>=295888</w:t>
              </w:r>
            </w:hyperlink>
          </w:p>
        </w:tc>
        <w:tc>
          <w:tcPr>
            <w:tcW w:w="1984" w:type="dxa"/>
          </w:tcPr>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D27C34">
            <w:pPr>
              <w:ind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pPr>
            <w:r w:rsidRPr="00EA3C2B">
              <w:rPr>
                <w:color w:val="000000"/>
                <w:sz w:val="18"/>
                <w:szCs w:val="18"/>
                <w:lang w:val="ro-MD"/>
              </w:rPr>
              <w:t> </w:t>
            </w:r>
            <w:hyperlink r:id="rId31" w:history="1">
              <w:r>
                <w:rPr>
                  <w:rStyle w:val="Hyperlink"/>
                  <w:sz w:val="18"/>
                  <w:szCs w:val="18"/>
                </w:rPr>
                <w:t>contract</w:t>
              </w:r>
            </w:hyperlink>
          </w:p>
          <w:p w:rsidR="00BF6CE4" w:rsidRDefault="00BF6CE4" w:rsidP="00BB1E44">
            <w:pPr>
              <w:ind w:left="34" w:right="33"/>
            </w:pPr>
          </w:p>
          <w:p w:rsidR="00BF6CE4" w:rsidRDefault="00BF6CE4" w:rsidP="00BB1E44">
            <w:pPr>
              <w:ind w:left="34" w:right="33"/>
            </w:pPr>
          </w:p>
          <w:p w:rsidR="00BF6CE4" w:rsidRDefault="00BF6CE4" w:rsidP="00BB1E44">
            <w:pPr>
              <w:ind w:left="34" w:right="33"/>
            </w:pPr>
          </w:p>
          <w:p w:rsidR="00BF6CE4" w:rsidRDefault="00BF6CE4" w:rsidP="00BB1E44">
            <w:pPr>
              <w:ind w:left="34" w:right="33"/>
            </w:pPr>
          </w:p>
          <w:p w:rsidR="00BF6CE4" w:rsidRDefault="00BF6CE4" w:rsidP="00BB1E44">
            <w:pPr>
              <w:ind w:left="34" w:right="33"/>
            </w:pPr>
          </w:p>
          <w:p w:rsidR="00BF6CE4" w:rsidRDefault="00BF6CE4" w:rsidP="00BB1E44">
            <w:pPr>
              <w:ind w:left="34" w:right="33"/>
            </w:pPr>
          </w:p>
          <w:p w:rsidR="00BF6CE4" w:rsidRDefault="00BF6CE4" w:rsidP="00BB1E44">
            <w:pPr>
              <w:ind w:left="34" w:right="33"/>
            </w:pPr>
          </w:p>
          <w:p w:rsidR="00BF6CE4" w:rsidRDefault="00BF6CE4" w:rsidP="00BB1E44">
            <w:pPr>
              <w:ind w:left="34" w:right="33"/>
            </w:pPr>
          </w:p>
          <w:p w:rsidR="00BF6CE4" w:rsidRPr="008B012B" w:rsidRDefault="00BF6CE4" w:rsidP="00BB1E44">
            <w:pPr>
              <w:ind w:left="34" w:right="33"/>
              <w:rPr>
                <w:rFonts w:ascii="Arial" w:hAnsi="Arial" w:cs="Arial"/>
                <w:sz w:val="18"/>
                <w:szCs w:val="18"/>
                <w:lang w:val="ro-MD"/>
              </w:rPr>
            </w:pPr>
          </w:p>
        </w:tc>
      </w:tr>
      <w:tr w:rsidR="00BF6CE4" w:rsidRPr="0030017B" w:rsidTr="00BB1E44">
        <w:tc>
          <w:tcPr>
            <w:tcW w:w="1384" w:type="dxa"/>
          </w:tcPr>
          <w:p w:rsidR="00BF6CE4" w:rsidRPr="002C14AB" w:rsidRDefault="00BF6CE4" w:rsidP="00BF6CE4">
            <w:pPr>
              <w:rPr>
                <w:rFonts w:ascii="Arial" w:hAnsi="Arial" w:cs="Arial"/>
                <w:sz w:val="18"/>
                <w:szCs w:val="18"/>
                <w:lang w:val="ro-MD"/>
              </w:rPr>
            </w:pPr>
            <w:r w:rsidRPr="003616E1">
              <w:rPr>
                <w:rFonts w:ascii="Arial" w:hAnsi="Arial" w:cs="Arial"/>
                <w:sz w:val="18"/>
                <w:szCs w:val="18"/>
                <w:lang w:val="ro-MD"/>
              </w:rPr>
              <w:lastRenderedPageBreak/>
              <w:t>Ordinul comun al MSMPS și CNAM</w:t>
            </w:r>
            <w:r w:rsidRPr="002C14AB">
              <w:rPr>
                <w:rFonts w:ascii="Arial" w:hAnsi="Arial" w:cs="Arial"/>
                <w:sz w:val="18"/>
                <w:szCs w:val="18"/>
                <w:lang w:val="ro-MD"/>
              </w:rPr>
              <w:t xml:space="preserve"> din 24.05.18</w:t>
            </w:r>
            <w:r>
              <w:rPr>
                <w:rFonts w:ascii="Arial" w:hAnsi="Arial" w:cs="Arial"/>
                <w:sz w:val="18"/>
                <w:szCs w:val="18"/>
                <w:lang w:val="ro-MD"/>
              </w:rPr>
              <w:t xml:space="preserve"> n</w:t>
            </w:r>
            <w:r w:rsidRPr="002C14AB">
              <w:rPr>
                <w:rFonts w:ascii="Arial" w:hAnsi="Arial" w:cs="Arial"/>
                <w:sz w:val="18"/>
                <w:szCs w:val="18"/>
                <w:lang w:val="ro-MD"/>
              </w:rPr>
              <w:t>r. 653/205-A privind aprobarea Normelor metodologice cu privire la elaborarea și aprobarea devizului de venituri și cheltuieli (business-plan) și gestionarea mijloacelor financiare</w:t>
            </w:r>
            <w:r>
              <w:rPr>
                <w:rFonts w:ascii="Arial" w:hAnsi="Arial" w:cs="Arial"/>
                <w:sz w:val="18"/>
                <w:szCs w:val="18"/>
                <w:lang w:val="ro-MD"/>
              </w:rPr>
              <w:t xml:space="preserve"> provenite din fondurile asigură</w:t>
            </w:r>
            <w:r w:rsidRPr="002C14AB">
              <w:rPr>
                <w:rFonts w:ascii="Arial" w:hAnsi="Arial" w:cs="Arial"/>
                <w:sz w:val="18"/>
                <w:szCs w:val="18"/>
                <w:lang w:val="ro-MD"/>
              </w:rPr>
              <w:t>rii obligatorii</w:t>
            </w:r>
            <w:r>
              <w:rPr>
                <w:rFonts w:ascii="Arial" w:hAnsi="Arial" w:cs="Arial"/>
                <w:sz w:val="18"/>
                <w:szCs w:val="18"/>
                <w:lang w:val="ro-MD"/>
              </w:rPr>
              <w:t xml:space="preserve"> de asistență medicală</w:t>
            </w:r>
            <w:r w:rsidRPr="002C14AB">
              <w:rPr>
                <w:rFonts w:ascii="Arial" w:hAnsi="Arial" w:cs="Arial"/>
                <w:sz w:val="18"/>
                <w:szCs w:val="18"/>
                <w:lang w:val="ro-MD"/>
              </w:rPr>
              <w:t xml:space="preserve"> de căt</w:t>
            </w:r>
            <w:r>
              <w:rPr>
                <w:rFonts w:ascii="Arial" w:hAnsi="Arial" w:cs="Arial"/>
                <w:sz w:val="18"/>
                <w:szCs w:val="18"/>
                <w:lang w:val="ro-MD"/>
              </w:rPr>
              <w:t>re instituți</w:t>
            </w:r>
            <w:r w:rsidRPr="002C14AB">
              <w:rPr>
                <w:rFonts w:ascii="Arial" w:hAnsi="Arial" w:cs="Arial"/>
                <w:sz w:val="18"/>
                <w:szCs w:val="18"/>
                <w:lang w:val="ro-MD"/>
              </w:rPr>
              <w:t>ile medico-sanitare încadrate în sistemul asigurării obligatorii de asistență medicală</w:t>
            </w:r>
          </w:p>
          <w:p w:rsidR="00BF6CE4" w:rsidRPr="002C14AB" w:rsidRDefault="009C0F96" w:rsidP="00BF6CE4">
            <w:pPr>
              <w:rPr>
                <w:rFonts w:ascii="Arial" w:hAnsi="Arial" w:cs="Arial"/>
                <w:sz w:val="18"/>
                <w:szCs w:val="18"/>
                <w:lang w:val="ro-MD"/>
              </w:rPr>
            </w:pPr>
            <w:hyperlink r:id="rId32" w:history="1">
              <w:r w:rsidR="00BF6CE4" w:rsidRPr="002C14AB">
                <w:rPr>
                  <w:rStyle w:val="Hyperlink"/>
                  <w:rFonts w:ascii="Arial" w:hAnsi="Arial" w:cs="Arial"/>
                  <w:sz w:val="18"/>
                  <w:szCs w:val="18"/>
                  <w:lang w:val="ro-MD"/>
                </w:rPr>
                <w:t>http://cnam.md/editorDir/file/Ordine_ale_CNAM/2018/Ordin%20comun%20al%20MSMPS%20si%20CNAM.pdf</w:t>
              </w:r>
            </w:hyperlink>
          </w:p>
        </w:tc>
        <w:tc>
          <w:tcPr>
            <w:tcW w:w="2552" w:type="dxa"/>
          </w:tcPr>
          <w:p w:rsidR="00BF6CE4" w:rsidRPr="00D76248" w:rsidRDefault="00BF6CE4" w:rsidP="00BF6CE4">
            <w:pPr>
              <w:rPr>
                <w:rFonts w:ascii="Arial" w:hAnsi="Arial" w:cs="Arial"/>
                <w:i/>
                <w:sz w:val="18"/>
                <w:szCs w:val="18"/>
                <w:lang w:val="ro-MD"/>
              </w:rPr>
            </w:pPr>
            <w:r>
              <w:rPr>
                <w:rFonts w:ascii="Arial" w:hAnsi="Arial" w:cs="Arial"/>
                <w:i/>
                <w:sz w:val="18"/>
                <w:szCs w:val="18"/>
                <w:lang w:val="ro-MD"/>
              </w:rPr>
              <w:t xml:space="preserve">  </w:t>
            </w:r>
            <w:r w:rsidRPr="00D76248">
              <w:rPr>
                <w:rFonts w:ascii="Arial" w:hAnsi="Arial" w:cs="Arial"/>
                <w:i/>
                <w:sz w:val="18"/>
                <w:szCs w:val="18"/>
                <w:lang w:val="ro-MD"/>
              </w:rPr>
              <w:t>Ordin</w:t>
            </w:r>
          </w:p>
          <w:p w:rsidR="00BF6CE4" w:rsidRPr="00D76248" w:rsidRDefault="00BF6CE4" w:rsidP="00BF6CE4">
            <w:pPr>
              <w:rPr>
                <w:rFonts w:ascii="Arial" w:hAnsi="Arial" w:cs="Arial"/>
                <w:sz w:val="18"/>
                <w:szCs w:val="18"/>
                <w:lang w:val="ro-MD"/>
              </w:rPr>
            </w:pPr>
            <w:r>
              <w:rPr>
                <w:rFonts w:ascii="Arial" w:hAnsi="Arial" w:cs="Arial"/>
                <w:sz w:val="18"/>
                <w:szCs w:val="18"/>
                <w:lang w:val="ro-MD"/>
              </w:rPr>
              <w:t xml:space="preserve">  </w:t>
            </w:r>
            <w:r w:rsidRPr="00D76248">
              <w:rPr>
                <w:rFonts w:ascii="Arial" w:hAnsi="Arial" w:cs="Arial"/>
                <w:sz w:val="18"/>
                <w:szCs w:val="18"/>
                <w:lang w:val="ro-MD"/>
              </w:rPr>
              <w:t>2. Conducătorii instituțiilor medico-sanitare încadrate în sistemul asigurării obligatorii de asistență medicală vor asigura respectarea Normelor metodologice aprobate prin prezentul ordin.</w:t>
            </w:r>
          </w:p>
          <w:p w:rsidR="00BF6CE4" w:rsidRPr="00D76248" w:rsidRDefault="00BF6CE4" w:rsidP="00BF6CE4">
            <w:pPr>
              <w:rPr>
                <w:rFonts w:ascii="Arial" w:hAnsi="Arial" w:cs="Arial"/>
                <w:sz w:val="18"/>
                <w:szCs w:val="18"/>
                <w:lang w:val="ro-MD"/>
              </w:rPr>
            </w:pPr>
            <w:r>
              <w:rPr>
                <w:rFonts w:ascii="Arial" w:hAnsi="Arial" w:cs="Arial"/>
                <w:sz w:val="18"/>
                <w:szCs w:val="18"/>
                <w:lang w:val="ro-MD"/>
              </w:rPr>
              <w:t xml:space="preserve">  </w:t>
            </w:r>
            <w:r w:rsidRPr="00D76248">
              <w:rPr>
                <w:rFonts w:ascii="Arial" w:hAnsi="Arial" w:cs="Arial"/>
                <w:sz w:val="18"/>
                <w:szCs w:val="18"/>
                <w:lang w:val="ro-MD"/>
              </w:rPr>
              <w:t>3. Conducătorii instituțiilor medico-sanitare publice încadrate în sistemul asigurării obligatorii de asistență medicală vor aplica modul de elaborare a devizului de venituri și cheltuieli (business-plan) și gestionare a mijloacelor financiare provenite din prestarea serviciilor contra plată, lucrărilor și altor surse financiare premise de legislație, în conformitate cu particularitățile stabilite în prezentele Norme metodologice.</w:t>
            </w:r>
          </w:p>
        </w:tc>
        <w:tc>
          <w:tcPr>
            <w:tcW w:w="4252" w:type="dxa"/>
          </w:tcPr>
          <w:p w:rsidR="00BF6CE4" w:rsidRPr="00D76248" w:rsidRDefault="00BF6CE4" w:rsidP="00BF6CE4">
            <w:pPr>
              <w:rPr>
                <w:rFonts w:ascii="Arial" w:hAnsi="Arial" w:cs="Arial"/>
                <w:i/>
                <w:sz w:val="18"/>
                <w:szCs w:val="18"/>
                <w:lang w:val="ro-MD"/>
              </w:rPr>
            </w:pPr>
            <w:r>
              <w:rPr>
                <w:rFonts w:ascii="Arial" w:hAnsi="Arial" w:cs="Arial"/>
                <w:i/>
                <w:sz w:val="18"/>
                <w:szCs w:val="18"/>
                <w:lang w:val="ro-MD"/>
              </w:rPr>
              <w:t xml:space="preserve">  </w:t>
            </w:r>
            <w:r w:rsidRPr="00D76248">
              <w:rPr>
                <w:rFonts w:ascii="Arial" w:hAnsi="Arial" w:cs="Arial"/>
                <w:i/>
                <w:sz w:val="18"/>
                <w:szCs w:val="18"/>
                <w:lang w:val="ro-MD"/>
              </w:rPr>
              <w:t>Anexa la Ordinul comun al MSMPS și CNAM din 24.05.18 nr. 653/205-A</w:t>
            </w:r>
          </w:p>
          <w:p w:rsidR="00BF6CE4" w:rsidRPr="00D76248" w:rsidRDefault="00BF6CE4" w:rsidP="00BF6CE4">
            <w:pPr>
              <w:rPr>
                <w:rFonts w:ascii="Arial" w:hAnsi="Arial" w:cs="Arial"/>
                <w:sz w:val="18"/>
                <w:szCs w:val="18"/>
                <w:lang w:val="ro-MD"/>
              </w:rPr>
            </w:pPr>
            <w:r>
              <w:rPr>
                <w:rFonts w:ascii="Arial" w:hAnsi="Arial" w:cs="Arial"/>
                <w:sz w:val="18"/>
                <w:szCs w:val="18"/>
                <w:lang w:val="ro-MD"/>
              </w:rPr>
              <w:t xml:space="preserve">  </w:t>
            </w:r>
            <w:r w:rsidRPr="00D76248">
              <w:rPr>
                <w:rFonts w:ascii="Arial" w:hAnsi="Arial" w:cs="Arial"/>
                <w:sz w:val="18"/>
                <w:szCs w:val="18"/>
                <w:lang w:val="ro-MD"/>
              </w:rPr>
              <w:t>I. DISPOZIȚII GENERALE</w:t>
            </w:r>
          </w:p>
          <w:p w:rsidR="00BF6CE4" w:rsidRPr="00D76248" w:rsidRDefault="00BF6CE4" w:rsidP="00BF6CE4">
            <w:pPr>
              <w:rPr>
                <w:rFonts w:ascii="Arial" w:hAnsi="Arial" w:cs="Arial"/>
                <w:sz w:val="18"/>
                <w:szCs w:val="18"/>
                <w:lang w:val="ro-MD"/>
              </w:rPr>
            </w:pPr>
            <w:r>
              <w:rPr>
                <w:rFonts w:ascii="Arial" w:hAnsi="Arial" w:cs="Arial"/>
                <w:sz w:val="18"/>
                <w:szCs w:val="18"/>
                <w:lang w:val="ro-MD"/>
              </w:rPr>
              <w:t xml:space="preserve">  </w:t>
            </w:r>
            <w:r w:rsidRPr="00D76248">
              <w:rPr>
                <w:rFonts w:ascii="Arial" w:hAnsi="Arial" w:cs="Arial"/>
                <w:sz w:val="18"/>
                <w:szCs w:val="18"/>
                <w:lang w:val="ro-MD"/>
              </w:rPr>
              <w:t>2. Devizul de venituri și cheltuieli (business-plan) din mijloacele fondurilor asigurării obligatorii de asistență medicală (deviz) este documentul instituției medico-sanitare (IMS) în care este stabilit volumul veniturilor provenite din fondurile AOAM, conform contractului de acordare a asistentei medicale (de prestare a serviciilor medicale) încheiat cu CNAM și destinația de utilizare a acestora pentru anul respectiv.</w:t>
            </w:r>
          </w:p>
          <w:p w:rsidR="00BF6CE4" w:rsidRPr="00D76248" w:rsidRDefault="00BF6CE4" w:rsidP="00BF6CE4">
            <w:pPr>
              <w:rPr>
                <w:rFonts w:ascii="Arial" w:hAnsi="Arial" w:cs="Arial"/>
                <w:sz w:val="18"/>
                <w:szCs w:val="18"/>
                <w:lang w:val="ro-MD"/>
              </w:rPr>
            </w:pPr>
            <w:r w:rsidRPr="00D76248">
              <w:rPr>
                <w:rFonts w:ascii="Arial" w:hAnsi="Arial" w:cs="Arial"/>
                <w:sz w:val="18"/>
                <w:szCs w:val="18"/>
                <w:lang w:val="ro-MD"/>
              </w:rPr>
              <w:t>III. DISPOZITII FINALE</w:t>
            </w:r>
          </w:p>
          <w:p w:rsidR="00BF6CE4" w:rsidRPr="00D76248" w:rsidRDefault="00BF6CE4" w:rsidP="00BF6CE4">
            <w:pPr>
              <w:rPr>
                <w:rFonts w:ascii="Arial" w:hAnsi="Arial" w:cs="Arial"/>
                <w:sz w:val="18"/>
                <w:szCs w:val="18"/>
                <w:lang w:val="ro-MD"/>
              </w:rPr>
            </w:pPr>
            <w:r>
              <w:rPr>
                <w:rFonts w:ascii="Arial" w:hAnsi="Arial" w:cs="Arial"/>
                <w:sz w:val="18"/>
                <w:szCs w:val="18"/>
                <w:lang w:val="ro-MD"/>
              </w:rPr>
              <w:t xml:space="preserve">  </w:t>
            </w:r>
            <w:r w:rsidRPr="00D76248">
              <w:rPr>
                <w:rFonts w:ascii="Arial" w:hAnsi="Arial" w:cs="Arial"/>
                <w:sz w:val="18"/>
                <w:szCs w:val="18"/>
                <w:lang w:val="ro-MD"/>
              </w:rPr>
              <w:t xml:space="preserve">37. Termenul-limită de prezentare a devizului la CNAM (agenția teritorială) pentru coordonare este de </w:t>
            </w:r>
            <w:r w:rsidRPr="00D76248">
              <w:rPr>
                <w:rFonts w:ascii="Arial" w:hAnsi="Arial" w:cs="Arial"/>
                <w:b/>
                <w:sz w:val="18"/>
                <w:szCs w:val="18"/>
                <w:lang w:val="ro-MD"/>
              </w:rPr>
              <w:t>30 zile lucrătoare</w:t>
            </w:r>
            <w:r w:rsidRPr="00D76248">
              <w:rPr>
                <w:rFonts w:ascii="Arial" w:hAnsi="Arial" w:cs="Arial"/>
                <w:sz w:val="18"/>
                <w:szCs w:val="18"/>
                <w:lang w:val="ro-MD"/>
              </w:rPr>
              <w:t xml:space="preserve"> de la data încheierii contractului de acordare a asistenței medicale (de prestare a serviciilor medicale) pentru anul respectiv.</w:t>
            </w:r>
          </w:p>
          <w:p w:rsidR="00BF6CE4" w:rsidRPr="00D76248" w:rsidRDefault="00BF6CE4" w:rsidP="00BF6CE4">
            <w:pPr>
              <w:rPr>
                <w:rFonts w:ascii="Arial" w:hAnsi="Arial" w:cs="Arial"/>
                <w:sz w:val="18"/>
                <w:szCs w:val="18"/>
                <w:lang w:val="ro-MD"/>
              </w:rPr>
            </w:pPr>
            <w:r>
              <w:rPr>
                <w:rFonts w:ascii="Arial" w:hAnsi="Arial" w:cs="Arial"/>
                <w:sz w:val="18"/>
                <w:szCs w:val="18"/>
                <w:lang w:val="ro-MD"/>
              </w:rPr>
              <w:t xml:space="preserve">  </w:t>
            </w:r>
            <w:r w:rsidRPr="00D76248">
              <w:rPr>
                <w:rFonts w:ascii="Arial" w:hAnsi="Arial" w:cs="Arial"/>
                <w:sz w:val="18"/>
                <w:szCs w:val="18"/>
                <w:lang w:val="ro-MD"/>
              </w:rPr>
              <w:t xml:space="preserve">42. În scopul respectării principiilor de transparență în planificarea și utilizarea eficientă a mijloacelor financiare, anual sau dupa caz pe parcursul anului, Directorul (șeful) IMS este obligat </w:t>
            </w:r>
            <w:r w:rsidRPr="00D76248">
              <w:rPr>
                <w:rFonts w:ascii="Arial" w:hAnsi="Arial" w:cs="Arial"/>
                <w:b/>
                <w:sz w:val="18"/>
                <w:szCs w:val="18"/>
                <w:lang w:val="ro-MD"/>
              </w:rPr>
              <w:t>să efectueze examinarea activității economico-financiare a instituției la adunările (conferințele) colectivului de muncă, și să plaseze pe pagina web a</w:t>
            </w:r>
            <w:r>
              <w:rPr>
                <w:rFonts w:ascii="Arial" w:hAnsi="Arial" w:cs="Arial"/>
                <w:b/>
                <w:sz w:val="18"/>
                <w:szCs w:val="18"/>
                <w:lang w:val="ro-MD"/>
              </w:rPr>
              <w:t xml:space="preserve"> </w:t>
            </w:r>
            <w:r w:rsidRPr="00D76248">
              <w:rPr>
                <w:rFonts w:ascii="Arial" w:hAnsi="Arial" w:cs="Arial"/>
                <w:b/>
                <w:sz w:val="18"/>
                <w:szCs w:val="18"/>
                <w:lang w:val="ro-MD"/>
              </w:rPr>
              <w:t>IMS rapoartele privind activitatea economico-financiară</w:t>
            </w:r>
            <w:r w:rsidRPr="00D76248">
              <w:rPr>
                <w:rFonts w:ascii="Arial" w:hAnsi="Arial" w:cs="Arial"/>
                <w:sz w:val="18"/>
                <w:szCs w:val="18"/>
                <w:lang w:val="ro-MD"/>
              </w:rPr>
              <w:t>.</w:t>
            </w: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BF6CE4" w:rsidRDefault="00BF6CE4" w:rsidP="00BF6CE4">
            <w:pPr>
              <w:rPr>
                <w:rFonts w:ascii="Arial" w:hAnsi="Arial" w:cs="Arial"/>
                <w:b/>
                <w:sz w:val="18"/>
                <w:szCs w:val="18"/>
                <w:lang w:val="ro-MD"/>
              </w:rPr>
            </w:pPr>
          </w:p>
          <w:p w:rsidR="00BF6CE4" w:rsidRPr="002C14AB" w:rsidRDefault="00BF6CE4" w:rsidP="00BF6CE4">
            <w:pPr>
              <w:rPr>
                <w:rFonts w:ascii="Arial" w:hAnsi="Arial" w:cs="Arial"/>
                <w:sz w:val="18"/>
                <w:szCs w:val="18"/>
                <w:lang w:val="ro-MD"/>
              </w:rPr>
            </w:pPr>
            <w:r w:rsidRPr="003616E1">
              <w:rPr>
                <w:rFonts w:ascii="Arial" w:hAnsi="Arial" w:cs="Arial"/>
                <w:sz w:val="18"/>
                <w:szCs w:val="18"/>
                <w:lang w:val="ro-MD"/>
              </w:rPr>
              <w:t>Rapoartele privind activitatea economico-financiară</w:t>
            </w:r>
            <w:r>
              <w:rPr>
                <w:rFonts w:ascii="Arial" w:hAnsi="Arial" w:cs="Arial"/>
                <w:sz w:val="18"/>
                <w:szCs w:val="18"/>
                <w:lang w:val="ro-MD"/>
              </w:rPr>
              <w:t>,</w:t>
            </w:r>
            <w:r w:rsidR="00D47E6C">
              <w:rPr>
                <w:rFonts w:ascii="Arial" w:hAnsi="Arial" w:cs="Arial"/>
                <w:sz w:val="18"/>
                <w:szCs w:val="18"/>
                <w:lang w:val="ro-MD"/>
              </w:rPr>
              <w:t xml:space="preserve"> se plasează</w:t>
            </w:r>
            <w:r w:rsidRPr="003616E1">
              <w:rPr>
                <w:rFonts w:ascii="Arial" w:hAnsi="Arial" w:cs="Arial"/>
                <w:sz w:val="18"/>
                <w:szCs w:val="18"/>
                <w:lang w:val="ro-MD"/>
              </w:rPr>
              <w:t xml:space="preserve"> pe pagina web a IMS</w:t>
            </w:r>
            <w:r w:rsidRPr="00D76248">
              <w:rPr>
                <w:rFonts w:ascii="Arial" w:hAnsi="Arial" w:cs="Arial"/>
                <w:b/>
                <w:sz w:val="18"/>
                <w:szCs w:val="18"/>
                <w:lang w:val="ro-MD"/>
              </w:rPr>
              <w:t xml:space="preserve"> </w:t>
            </w:r>
          </w:p>
        </w:tc>
        <w:tc>
          <w:tcPr>
            <w:tcW w:w="1560" w:type="dxa"/>
          </w:tcPr>
          <w:p w:rsidR="00BF6CE4" w:rsidRPr="002C14AB" w:rsidRDefault="00D47E6C" w:rsidP="00BF6CE4">
            <w:pPr>
              <w:rPr>
                <w:rFonts w:ascii="Arial" w:hAnsi="Arial" w:cs="Arial"/>
                <w:i/>
                <w:sz w:val="18"/>
                <w:szCs w:val="18"/>
                <w:lang w:val="ro-MD"/>
              </w:rPr>
            </w:pPr>
            <w:r w:rsidRPr="00D76248">
              <w:rPr>
                <w:rFonts w:ascii="Arial" w:hAnsi="Arial" w:cs="Arial"/>
                <w:sz w:val="18"/>
                <w:szCs w:val="18"/>
                <w:lang w:val="ro-MD"/>
              </w:rPr>
              <w:t>Devizul de venituri și cheltuieli (business-plan) din mijloacele fondurilor asigurării obligatorii de asistență medicală</w:t>
            </w:r>
            <w:r>
              <w:rPr>
                <w:rFonts w:ascii="Arial" w:hAnsi="Arial" w:cs="Arial"/>
                <w:sz w:val="18"/>
                <w:szCs w:val="18"/>
                <w:lang w:val="ro-MD"/>
              </w:rPr>
              <w:t xml:space="preserve"> se prezintă</w:t>
            </w:r>
            <w:r w:rsidRPr="003616E1">
              <w:rPr>
                <w:rFonts w:ascii="Arial" w:hAnsi="Arial" w:cs="Arial"/>
                <w:sz w:val="18"/>
                <w:szCs w:val="18"/>
                <w:lang w:val="ro-MD"/>
              </w:rPr>
              <w:t xml:space="preserve"> agenț</w:t>
            </w:r>
            <w:r>
              <w:rPr>
                <w:rFonts w:ascii="Arial" w:hAnsi="Arial" w:cs="Arial"/>
                <w:sz w:val="18"/>
                <w:szCs w:val="18"/>
                <w:lang w:val="ro-MD"/>
              </w:rPr>
              <w:t>iei</w:t>
            </w:r>
            <w:r w:rsidRPr="003616E1">
              <w:rPr>
                <w:rFonts w:ascii="Arial" w:hAnsi="Arial" w:cs="Arial"/>
                <w:sz w:val="18"/>
                <w:szCs w:val="18"/>
                <w:lang w:val="ro-MD"/>
              </w:rPr>
              <w:t xml:space="preserve"> ter</w:t>
            </w:r>
            <w:r>
              <w:rPr>
                <w:rFonts w:ascii="Arial" w:hAnsi="Arial" w:cs="Arial"/>
                <w:sz w:val="18"/>
                <w:szCs w:val="18"/>
                <w:lang w:val="ro-MD"/>
              </w:rPr>
              <w:t>itoriale</w:t>
            </w:r>
            <w:r w:rsidRPr="003616E1">
              <w:rPr>
                <w:rFonts w:ascii="Arial" w:hAnsi="Arial" w:cs="Arial"/>
                <w:sz w:val="18"/>
                <w:szCs w:val="18"/>
                <w:lang w:val="ro-MD"/>
              </w:rPr>
              <w:t xml:space="preserve"> </w:t>
            </w:r>
            <w:r>
              <w:rPr>
                <w:rFonts w:ascii="Arial" w:hAnsi="Arial" w:cs="Arial"/>
                <w:sz w:val="18"/>
                <w:szCs w:val="18"/>
                <w:lang w:val="ro-MD"/>
              </w:rPr>
              <w:t>CNAM</w:t>
            </w:r>
            <w:r w:rsidRPr="003616E1">
              <w:rPr>
                <w:rFonts w:ascii="Arial" w:hAnsi="Arial" w:cs="Arial"/>
                <w:sz w:val="18"/>
                <w:szCs w:val="18"/>
                <w:lang w:val="ro-MD"/>
              </w:rPr>
              <w:t xml:space="preserve"> pentru coordonare </w:t>
            </w:r>
            <w:r>
              <w:rPr>
                <w:rFonts w:ascii="Arial" w:hAnsi="Arial" w:cs="Arial"/>
                <w:sz w:val="18"/>
                <w:szCs w:val="18"/>
                <w:lang w:val="ro-MD"/>
              </w:rPr>
              <w:t>în termen</w:t>
            </w:r>
            <w:r w:rsidRPr="003616E1">
              <w:rPr>
                <w:rFonts w:ascii="Arial" w:hAnsi="Arial" w:cs="Arial"/>
                <w:sz w:val="18"/>
                <w:szCs w:val="18"/>
                <w:lang w:val="ro-MD"/>
              </w:rPr>
              <w:t xml:space="preserve"> 30 zile lucrătoare de la data încheierii contractului de acordare a asistenței medicale</w:t>
            </w:r>
          </w:p>
        </w:tc>
        <w:tc>
          <w:tcPr>
            <w:tcW w:w="1559" w:type="dxa"/>
          </w:tcPr>
          <w:p w:rsidR="00BF6CE4" w:rsidRPr="002C14AB" w:rsidRDefault="00BF6CE4" w:rsidP="00BF6CE4">
            <w:pPr>
              <w:rPr>
                <w:rFonts w:ascii="Arial" w:hAnsi="Arial" w:cs="Arial"/>
                <w:i/>
                <w:sz w:val="18"/>
                <w:szCs w:val="18"/>
                <w:lang w:val="ro-MD"/>
              </w:rPr>
            </w:pPr>
          </w:p>
        </w:tc>
        <w:tc>
          <w:tcPr>
            <w:tcW w:w="1984" w:type="dxa"/>
          </w:tcPr>
          <w:p w:rsidR="00BF6CE4" w:rsidRDefault="00BF6CE4" w:rsidP="00BB1E44">
            <w:pPr>
              <w:ind w:left="34" w:right="33"/>
              <w:rPr>
                <w:rFonts w:ascii="Arial" w:hAnsi="Arial" w:cs="Arial"/>
                <w:sz w:val="18"/>
                <w:szCs w:val="18"/>
                <w:lang w:val="ro-MD"/>
              </w:rPr>
            </w:pPr>
            <w:r>
              <w:rPr>
                <w:rFonts w:ascii="Arial" w:hAnsi="Arial" w:cs="Arial"/>
                <w:sz w:val="18"/>
                <w:szCs w:val="18"/>
                <w:lang w:val="ro-MD"/>
              </w:rPr>
              <w:t>- anexa nr.1 la Normele metodologice:</w:t>
            </w:r>
          </w:p>
          <w:p w:rsidR="00BF6CE4" w:rsidRDefault="00BF6CE4" w:rsidP="00BB1E44">
            <w:pPr>
              <w:ind w:left="34" w:right="33"/>
              <w:rPr>
                <w:rFonts w:ascii="Arial" w:hAnsi="Arial" w:cs="Arial"/>
                <w:sz w:val="18"/>
                <w:szCs w:val="18"/>
                <w:lang w:val="ro-MD"/>
              </w:rPr>
            </w:pPr>
            <w:r>
              <w:rPr>
                <w:rFonts w:ascii="Arial" w:hAnsi="Arial" w:cs="Arial"/>
                <w:sz w:val="18"/>
                <w:szCs w:val="18"/>
                <w:lang w:val="ro-MD"/>
              </w:rPr>
              <w:t xml:space="preserve">Devizul de venituri și cheltuieli </w:t>
            </w:r>
            <w:r w:rsidRPr="002C14AB">
              <w:rPr>
                <w:rFonts w:ascii="Arial" w:hAnsi="Arial" w:cs="Arial"/>
                <w:sz w:val="18"/>
                <w:szCs w:val="18"/>
                <w:lang w:val="ro-MD"/>
              </w:rPr>
              <w:t xml:space="preserve"> d</w:t>
            </w:r>
            <w:r>
              <w:rPr>
                <w:rFonts w:ascii="Arial" w:hAnsi="Arial" w:cs="Arial"/>
                <w:sz w:val="18"/>
                <w:szCs w:val="18"/>
                <w:lang w:val="ro-MD"/>
              </w:rPr>
              <w:t xml:space="preserve">in mijloacele fondurilor asigurării obligatorii de asistență medicală </w:t>
            </w:r>
            <w:r w:rsidRPr="002C14AB">
              <w:rPr>
                <w:rFonts w:ascii="Arial" w:hAnsi="Arial" w:cs="Arial"/>
                <w:sz w:val="18"/>
                <w:szCs w:val="18"/>
                <w:lang w:val="ro-MD"/>
              </w:rPr>
              <w:t>(business-plan)</w:t>
            </w:r>
            <w:r>
              <w:rPr>
                <w:rFonts w:ascii="Arial" w:hAnsi="Arial" w:cs="Arial"/>
                <w:sz w:val="18"/>
                <w:szCs w:val="18"/>
                <w:lang w:val="ro-MD"/>
              </w:rPr>
              <w:t>;</w:t>
            </w:r>
            <w:r w:rsidRPr="002C14AB">
              <w:rPr>
                <w:rFonts w:ascii="Arial" w:hAnsi="Arial" w:cs="Arial"/>
                <w:sz w:val="18"/>
                <w:szCs w:val="18"/>
                <w:lang w:val="ro-MD"/>
              </w:rPr>
              <w:t xml:space="preserve"> </w:t>
            </w:r>
          </w:p>
          <w:p w:rsidR="00BF6CE4" w:rsidRPr="002C14AB" w:rsidRDefault="00BF6CE4" w:rsidP="00BB1E44">
            <w:pPr>
              <w:ind w:left="34" w:right="33"/>
              <w:rPr>
                <w:rFonts w:ascii="Arial" w:hAnsi="Arial" w:cs="Arial"/>
                <w:sz w:val="18"/>
                <w:szCs w:val="18"/>
                <w:lang w:val="ro-MD"/>
              </w:rPr>
            </w:pPr>
            <w:r>
              <w:rPr>
                <w:rFonts w:ascii="Arial" w:hAnsi="Arial" w:cs="Arial"/>
                <w:sz w:val="18"/>
                <w:szCs w:val="18"/>
                <w:lang w:val="ro-MD"/>
              </w:rPr>
              <w:t>- anexa</w:t>
            </w:r>
            <w:r w:rsidRPr="002C14AB">
              <w:rPr>
                <w:rFonts w:ascii="Arial" w:hAnsi="Arial" w:cs="Arial"/>
                <w:sz w:val="18"/>
                <w:szCs w:val="18"/>
                <w:lang w:val="ro-MD"/>
              </w:rPr>
              <w:t xml:space="preserve"> nr.2a</w:t>
            </w:r>
            <w:r>
              <w:rPr>
                <w:rFonts w:ascii="Arial" w:hAnsi="Arial" w:cs="Arial"/>
                <w:sz w:val="18"/>
                <w:szCs w:val="18"/>
                <w:lang w:val="ro-MD"/>
              </w:rPr>
              <w:t>:</w:t>
            </w:r>
          </w:p>
          <w:p w:rsidR="00BF6CE4" w:rsidRDefault="00BF6CE4" w:rsidP="00BB1E44">
            <w:pPr>
              <w:ind w:left="34" w:right="33"/>
              <w:rPr>
                <w:rFonts w:ascii="Arial" w:hAnsi="Arial" w:cs="Arial"/>
                <w:sz w:val="18"/>
                <w:szCs w:val="18"/>
                <w:lang w:val="ro-MD"/>
              </w:rPr>
            </w:pPr>
            <w:r>
              <w:rPr>
                <w:rFonts w:ascii="Arial" w:hAnsi="Arial" w:cs="Arial"/>
                <w:sz w:val="18"/>
                <w:szCs w:val="18"/>
                <w:lang w:val="ro-MD"/>
              </w:rPr>
              <w:t>C</w:t>
            </w:r>
            <w:r w:rsidRPr="002C14AB">
              <w:rPr>
                <w:rFonts w:ascii="Arial" w:hAnsi="Arial" w:cs="Arial"/>
                <w:sz w:val="18"/>
                <w:szCs w:val="18"/>
                <w:lang w:val="ro-MD"/>
              </w:rPr>
              <w:t xml:space="preserve">alculele fondului de retribuire a muncii </w:t>
            </w:r>
          </w:p>
          <w:p w:rsidR="00BF6CE4" w:rsidRDefault="00BF6CE4" w:rsidP="00BB1E44">
            <w:pPr>
              <w:ind w:left="34" w:right="33"/>
              <w:rPr>
                <w:rFonts w:ascii="Arial" w:hAnsi="Arial" w:cs="Arial"/>
                <w:sz w:val="18"/>
                <w:szCs w:val="18"/>
                <w:lang w:val="ro-MD"/>
              </w:rPr>
            </w:pPr>
            <w:r w:rsidRPr="002C14AB">
              <w:rPr>
                <w:rFonts w:ascii="Arial" w:hAnsi="Arial" w:cs="Arial"/>
                <w:sz w:val="18"/>
                <w:szCs w:val="18"/>
                <w:lang w:val="ro-MD"/>
              </w:rPr>
              <w:t>pentru IMS publice</w:t>
            </w:r>
            <w:r>
              <w:rPr>
                <w:rFonts w:ascii="Arial" w:hAnsi="Arial" w:cs="Arial"/>
                <w:sz w:val="18"/>
                <w:szCs w:val="18"/>
                <w:lang w:val="ro-MD"/>
              </w:rPr>
              <w:t>;</w:t>
            </w:r>
            <w:r w:rsidRPr="002C14AB">
              <w:rPr>
                <w:rFonts w:ascii="Arial" w:hAnsi="Arial" w:cs="Arial"/>
                <w:sz w:val="18"/>
                <w:szCs w:val="18"/>
                <w:lang w:val="ro-MD"/>
              </w:rPr>
              <w:t xml:space="preserve"> </w:t>
            </w:r>
          </w:p>
          <w:p w:rsidR="00BF6CE4" w:rsidRDefault="00BF6CE4" w:rsidP="00BB1E44">
            <w:pPr>
              <w:ind w:left="34" w:right="33"/>
              <w:rPr>
                <w:rFonts w:ascii="Arial" w:hAnsi="Arial" w:cs="Arial"/>
                <w:sz w:val="18"/>
                <w:szCs w:val="18"/>
                <w:lang w:val="ro-MD"/>
              </w:rPr>
            </w:pPr>
            <w:r>
              <w:rPr>
                <w:rFonts w:ascii="Arial" w:hAnsi="Arial" w:cs="Arial"/>
                <w:sz w:val="18"/>
                <w:szCs w:val="18"/>
                <w:lang w:val="ro-MD"/>
              </w:rPr>
              <w:t>- anexa</w:t>
            </w:r>
            <w:r w:rsidRPr="002C14AB">
              <w:rPr>
                <w:rFonts w:ascii="Arial" w:hAnsi="Arial" w:cs="Arial"/>
                <w:sz w:val="18"/>
                <w:szCs w:val="18"/>
                <w:lang w:val="ro-MD"/>
              </w:rPr>
              <w:t xml:space="preserve"> nr.2b</w:t>
            </w:r>
            <w:r>
              <w:rPr>
                <w:rFonts w:ascii="Arial" w:hAnsi="Arial" w:cs="Arial"/>
                <w:sz w:val="18"/>
                <w:szCs w:val="18"/>
                <w:lang w:val="ro-MD"/>
              </w:rPr>
              <w:t>:</w:t>
            </w:r>
            <w:r w:rsidRPr="002C14AB">
              <w:rPr>
                <w:rFonts w:ascii="Arial" w:hAnsi="Arial" w:cs="Arial"/>
                <w:sz w:val="18"/>
                <w:szCs w:val="18"/>
                <w:lang w:val="ro-MD"/>
              </w:rPr>
              <w:t xml:space="preserve"> </w:t>
            </w:r>
          </w:p>
          <w:p w:rsidR="00BF6CE4" w:rsidRPr="002C14AB" w:rsidRDefault="00BF6CE4" w:rsidP="00BB1E44">
            <w:pPr>
              <w:ind w:left="34" w:right="33"/>
              <w:rPr>
                <w:rFonts w:ascii="Arial" w:hAnsi="Arial" w:cs="Arial"/>
                <w:sz w:val="18"/>
                <w:szCs w:val="18"/>
                <w:lang w:val="ro-MD"/>
              </w:rPr>
            </w:pPr>
            <w:r>
              <w:rPr>
                <w:rFonts w:ascii="Arial" w:hAnsi="Arial" w:cs="Arial"/>
                <w:sz w:val="18"/>
                <w:szCs w:val="18"/>
                <w:lang w:val="ro-MD"/>
              </w:rPr>
              <w:t>C</w:t>
            </w:r>
            <w:r w:rsidRPr="002C14AB">
              <w:rPr>
                <w:rFonts w:ascii="Arial" w:hAnsi="Arial" w:cs="Arial"/>
                <w:sz w:val="18"/>
                <w:szCs w:val="18"/>
                <w:lang w:val="ro-MD"/>
              </w:rPr>
              <w:t>alculele fondului de retribuire a muncii pentru IMS private;</w:t>
            </w:r>
          </w:p>
          <w:p w:rsidR="00BF6CE4" w:rsidRDefault="00BF6CE4" w:rsidP="00BB1E44">
            <w:pPr>
              <w:ind w:left="34" w:right="33"/>
              <w:rPr>
                <w:rFonts w:ascii="Arial" w:hAnsi="Arial" w:cs="Arial"/>
                <w:sz w:val="18"/>
                <w:szCs w:val="18"/>
                <w:lang w:val="ro-MD"/>
              </w:rPr>
            </w:pPr>
            <w:r>
              <w:rPr>
                <w:rFonts w:ascii="Arial" w:hAnsi="Arial" w:cs="Arial"/>
                <w:sz w:val="18"/>
                <w:szCs w:val="18"/>
                <w:lang w:val="ro-MD"/>
              </w:rPr>
              <w:t>- anexa</w:t>
            </w:r>
            <w:r w:rsidRPr="002C14AB">
              <w:rPr>
                <w:rFonts w:ascii="Arial" w:hAnsi="Arial" w:cs="Arial"/>
                <w:sz w:val="18"/>
                <w:szCs w:val="18"/>
                <w:lang w:val="ro-MD"/>
              </w:rPr>
              <w:t xml:space="preserve"> nr.3</w:t>
            </w:r>
          </w:p>
          <w:p w:rsidR="00BF6CE4" w:rsidRDefault="00BF6CE4" w:rsidP="00BB1E44">
            <w:pPr>
              <w:ind w:left="34" w:right="33"/>
              <w:rPr>
                <w:rFonts w:ascii="Arial" w:hAnsi="Arial" w:cs="Arial"/>
                <w:sz w:val="18"/>
                <w:szCs w:val="18"/>
                <w:lang w:val="ro-MD"/>
              </w:rPr>
            </w:pPr>
            <w:r w:rsidRPr="002C14AB">
              <w:rPr>
                <w:rFonts w:ascii="Arial" w:hAnsi="Arial" w:cs="Arial"/>
                <w:sz w:val="18"/>
                <w:szCs w:val="18"/>
                <w:lang w:val="ro-MD"/>
              </w:rPr>
              <w:t>calculele cheltuielilor</w:t>
            </w:r>
            <w:r>
              <w:rPr>
                <w:rFonts w:ascii="Arial" w:hAnsi="Arial" w:cs="Arial"/>
                <w:sz w:val="18"/>
                <w:szCs w:val="18"/>
                <w:lang w:val="ro-MD"/>
              </w:rPr>
              <w:t xml:space="preserve"> pentru alimentarea pacientilor</w:t>
            </w:r>
            <w:r w:rsidRPr="002C14AB">
              <w:rPr>
                <w:rFonts w:ascii="Arial" w:hAnsi="Arial" w:cs="Arial"/>
                <w:sz w:val="18"/>
                <w:szCs w:val="18"/>
                <w:lang w:val="ro-MD"/>
              </w:rPr>
              <w:t xml:space="preserve">; </w:t>
            </w:r>
          </w:p>
          <w:p w:rsidR="00BF6CE4" w:rsidRDefault="00BF6CE4" w:rsidP="00BB1E44">
            <w:pPr>
              <w:ind w:left="34" w:right="33"/>
              <w:rPr>
                <w:rFonts w:ascii="Arial" w:hAnsi="Arial" w:cs="Arial"/>
                <w:sz w:val="18"/>
                <w:szCs w:val="18"/>
                <w:lang w:val="ro-MD"/>
              </w:rPr>
            </w:pPr>
            <w:r>
              <w:rPr>
                <w:rFonts w:ascii="Arial" w:hAnsi="Arial" w:cs="Arial"/>
                <w:sz w:val="18"/>
                <w:szCs w:val="18"/>
                <w:lang w:val="ro-MD"/>
              </w:rPr>
              <w:t>- anexa</w:t>
            </w:r>
            <w:r w:rsidRPr="002C14AB">
              <w:rPr>
                <w:rFonts w:ascii="Arial" w:hAnsi="Arial" w:cs="Arial"/>
                <w:sz w:val="18"/>
                <w:szCs w:val="18"/>
                <w:lang w:val="ro-MD"/>
              </w:rPr>
              <w:t xml:space="preserve"> nr.4</w:t>
            </w:r>
            <w:r>
              <w:rPr>
                <w:rFonts w:ascii="Arial" w:hAnsi="Arial" w:cs="Arial"/>
                <w:sz w:val="18"/>
                <w:szCs w:val="18"/>
                <w:lang w:val="ro-MD"/>
              </w:rPr>
              <w:t xml:space="preserve"> și nr. 4*:</w:t>
            </w:r>
          </w:p>
          <w:p w:rsidR="00BF6CE4" w:rsidRDefault="00BF6CE4" w:rsidP="00BB1E44">
            <w:pPr>
              <w:ind w:left="34" w:right="33"/>
              <w:rPr>
                <w:rFonts w:ascii="Arial" w:hAnsi="Arial" w:cs="Arial"/>
                <w:sz w:val="18"/>
                <w:szCs w:val="18"/>
                <w:lang w:val="ro-MD"/>
              </w:rPr>
            </w:pPr>
            <w:r>
              <w:rPr>
                <w:rFonts w:ascii="Arial" w:hAnsi="Arial" w:cs="Arial"/>
                <w:sz w:val="18"/>
                <w:szCs w:val="18"/>
                <w:lang w:val="ro-MD"/>
              </w:rPr>
              <w:t>C</w:t>
            </w:r>
            <w:r w:rsidRPr="002C14AB">
              <w:rPr>
                <w:rFonts w:ascii="Arial" w:hAnsi="Arial" w:cs="Arial"/>
                <w:sz w:val="18"/>
                <w:szCs w:val="18"/>
                <w:lang w:val="ro-MD"/>
              </w:rPr>
              <w:t>alculele ch</w:t>
            </w:r>
            <w:r>
              <w:rPr>
                <w:rFonts w:ascii="Arial" w:hAnsi="Arial" w:cs="Arial"/>
                <w:sz w:val="18"/>
                <w:szCs w:val="18"/>
                <w:lang w:val="ro-MD"/>
              </w:rPr>
              <w:t>eltuielilor pentru medicamente și dispozitive medicale;</w:t>
            </w:r>
          </w:p>
          <w:p w:rsidR="00BF6CE4" w:rsidRPr="002C14AB" w:rsidRDefault="00BF6CE4" w:rsidP="00BB1E44">
            <w:pPr>
              <w:ind w:left="34" w:right="33"/>
              <w:rPr>
                <w:rFonts w:ascii="Arial" w:hAnsi="Arial" w:cs="Arial"/>
                <w:sz w:val="18"/>
                <w:szCs w:val="18"/>
                <w:lang w:val="ro-MD"/>
              </w:rPr>
            </w:pPr>
            <w:r>
              <w:rPr>
                <w:rFonts w:ascii="Arial" w:hAnsi="Arial" w:cs="Arial"/>
                <w:sz w:val="18"/>
                <w:szCs w:val="18"/>
                <w:lang w:val="ro-MD"/>
              </w:rPr>
              <w:t>- anexa nr. 5:</w:t>
            </w:r>
          </w:p>
          <w:p w:rsidR="00BF6CE4" w:rsidRDefault="00BF6CE4" w:rsidP="00BB1E44">
            <w:pPr>
              <w:ind w:left="34" w:right="33"/>
              <w:rPr>
                <w:rFonts w:ascii="Arial" w:hAnsi="Arial" w:cs="Arial"/>
                <w:sz w:val="18"/>
                <w:szCs w:val="18"/>
                <w:lang w:val="ro-MD"/>
              </w:rPr>
            </w:pPr>
            <w:r>
              <w:rPr>
                <w:rFonts w:ascii="Arial" w:hAnsi="Arial" w:cs="Arial"/>
                <w:sz w:val="18"/>
                <w:szCs w:val="18"/>
                <w:lang w:val="ro-MD"/>
              </w:rPr>
              <w:t>C</w:t>
            </w:r>
            <w:r w:rsidRPr="002C14AB">
              <w:rPr>
                <w:rFonts w:ascii="Arial" w:hAnsi="Arial" w:cs="Arial"/>
                <w:sz w:val="18"/>
                <w:szCs w:val="18"/>
                <w:lang w:val="ro-MD"/>
              </w:rPr>
              <w:t>alcule</w:t>
            </w:r>
            <w:r>
              <w:rPr>
                <w:rFonts w:ascii="Arial" w:hAnsi="Arial" w:cs="Arial"/>
                <w:sz w:val="18"/>
                <w:szCs w:val="18"/>
                <w:lang w:val="ro-MD"/>
              </w:rPr>
              <w:t xml:space="preserve"> la devizul de venituri ș</w:t>
            </w:r>
            <w:r w:rsidRPr="002C14AB">
              <w:rPr>
                <w:rFonts w:ascii="Arial" w:hAnsi="Arial" w:cs="Arial"/>
                <w:sz w:val="18"/>
                <w:szCs w:val="18"/>
                <w:lang w:val="ro-MD"/>
              </w:rPr>
              <w:t>i cheltuieli</w:t>
            </w:r>
            <w:r>
              <w:rPr>
                <w:rFonts w:ascii="Arial" w:hAnsi="Arial" w:cs="Arial"/>
                <w:sz w:val="18"/>
                <w:szCs w:val="18"/>
                <w:lang w:val="ro-MD"/>
              </w:rPr>
              <w:t xml:space="preserve"> din mijloacele fondurilor AOAM</w:t>
            </w:r>
            <w:r w:rsidRPr="002C14AB">
              <w:rPr>
                <w:rFonts w:ascii="Arial" w:hAnsi="Arial" w:cs="Arial"/>
                <w:sz w:val="18"/>
                <w:szCs w:val="18"/>
                <w:lang w:val="ro-MD"/>
              </w:rPr>
              <w:t xml:space="preserve">; </w:t>
            </w:r>
          </w:p>
          <w:p w:rsidR="00BF6CE4" w:rsidRDefault="00BF6CE4" w:rsidP="00BB1E44">
            <w:pPr>
              <w:ind w:left="34" w:right="33"/>
              <w:rPr>
                <w:rFonts w:ascii="Arial" w:hAnsi="Arial" w:cs="Arial"/>
                <w:sz w:val="18"/>
                <w:szCs w:val="18"/>
                <w:lang w:val="ro-MD"/>
              </w:rPr>
            </w:pPr>
            <w:r>
              <w:rPr>
                <w:rFonts w:ascii="Arial" w:hAnsi="Arial" w:cs="Arial"/>
                <w:sz w:val="18"/>
                <w:szCs w:val="18"/>
                <w:lang w:val="ro-MD"/>
              </w:rPr>
              <w:t>- anexa</w:t>
            </w:r>
            <w:r w:rsidRPr="002C14AB">
              <w:rPr>
                <w:rFonts w:ascii="Arial" w:hAnsi="Arial" w:cs="Arial"/>
                <w:sz w:val="18"/>
                <w:szCs w:val="18"/>
                <w:lang w:val="ro-MD"/>
              </w:rPr>
              <w:t xml:space="preserve"> nr.6</w:t>
            </w:r>
            <w:r>
              <w:rPr>
                <w:rFonts w:ascii="Arial" w:hAnsi="Arial" w:cs="Arial"/>
                <w:sz w:val="18"/>
                <w:szCs w:val="18"/>
                <w:lang w:val="ro-MD"/>
              </w:rPr>
              <w:t>:</w:t>
            </w:r>
          </w:p>
          <w:p w:rsidR="00BF6CE4" w:rsidRPr="002C14AB" w:rsidRDefault="00BF6CE4" w:rsidP="00BB1E44">
            <w:pPr>
              <w:ind w:left="34" w:right="33"/>
              <w:rPr>
                <w:rFonts w:ascii="Arial" w:hAnsi="Arial" w:cs="Arial"/>
                <w:sz w:val="18"/>
                <w:szCs w:val="18"/>
                <w:lang w:val="ro-MD"/>
              </w:rPr>
            </w:pPr>
            <w:r>
              <w:rPr>
                <w:rFonts w:ascii="Arial" w:hAnsi="Arial" w:cs="Arial"/>
                <w:sz w:val="18"/>
                <w:szCs w:val="18"/>
                <w:lang w:val="ro-MD"/>
              </w:rPr>
              <w:t>Descifrarea altor cheltuieli</w:t>
            </w:r>
          </w:p>
          <w:p w:rsidR="00BF6CE4" w:rsidRPr="002C14AB" w:rsidRDefault="009C0F96" w:rsidP="00BB1E44">
            <w:pPr>
              <w:ind w:left="34" w:right="33"/>
              <w:rPr>
                <w:rFonts w:ascii="Arial" w:hAnsi="Arial" w:cs="Arial"/>
                <w:sz w:val="18"/>
                <w:szCs w:val="18"/>
                <w:lang w:val="ro-MD"/>
              </w:rPr>
            </w:pPr>
            <w:hyperlink r:id="rId33" w:history="1">
              <w:r w:rsidR="00BF6CE4" w:rsidRPr="002C14AB">
                <w:rPr>
                  <w:rStyle w:val="Hyperlink"/>
                  <w:rFonts w:ascii="Arial" w:hAnsi="Arial" w:cs="Arial"/>
                  <w:sz w:val="18"/>
                  <w:szCs w:val="18"/>
                  <w:lang w:val="ro-MD"/>
                </w:rPr>
                <w:t>http://cnam.md/editorDir/file/Ordine_ale_CNAM/2018/Ordin%20comun%20al%20MSMPS%20si%20CNAM.pdf</w:t>
              </w:r>
            </w:hyperlink>
          </w:p>
        </w:tc>
      </w:tr>
      <w:tr w:rsidR="00BF6CE4" w:rsidRPr="00CE1390" w:rsidTr="00BB1E44">
        <w:tc>
          <w:tcPr>
            <w:tcW w:w="1384" w:type="dxa"/>
          </w:tcPr>
          <w:p w:rsidR="00BF6CE4" w:rsidRPr="00D145A3" w:rsidRDefault="00BF6CE4" w:rsidP="00BF6CE4">
            <w:pPr>
              <w:rPr>
                <w:rFonts w:ascii="Arial" w:hAnsi="Arial" w:cs="Arial"/>
                <w:sz w:val="18"/>
                <w:szCs w:val="18"/>
                <w:lang w:val="ro-MD"/>
              </w:rPr>
            </w:pPr>
            <w:r w:rsidRPr="003616E1">
              <w:rPr>
                <w:rFonts w:ascii="Arial" w:hAnsi="Arial" w:cs="Arial"/>
                <w:sz w:val="18"/>
                <w:szCs w:val="18"/>
                <w:lang w:val="ro-MD"/>
              </w:rPr>
              <w:t xml:space="preserve">Ordinul </w:t>
            </w:r>
            <w:r w:rsidRPr="003616E1">
              <w:rPr>
                <w:rFonts w:ascii="Arial" w:hAnsi="Arial" w:cs="Arial"/>
                <w:sz w:val="18"/>
                <w:szCs w:val="18"/>
                <w:lang w:val="ro-MD"/>
              </w:rPr>
              <w:lastRenderedPageBreak/>
              <w:t>comun</w:t>
            </w:r>
            <w:r w:rsidRPr="00D145A3">
              <w:rPr>
                <w:rFonts w:ascii="Arial" w:hAnsi="Arial" w:cs="Arial"/>
                <w:sz w:val="18"/>
                <w:szCs w:val="18"/>
                <w:lang w:val="ro-MD"/>
              </w:rPr>
              <w:t xml:space="preserve"> </w:t>
            </w:r>
            <w:r>
              <w:rPr>
                <w:rFonts w:ascii="Arial" w:hAnsi="Arial" w:cs="Arial"/>
                <w:sz w:val="18"/>
                <w:szCs w:val="18"/>
                <w:lang w:val="ro-MD"/>
              </w:rPr>
              <w:t>al</w:t>
            </w:r>
            <w:r w:rsidRPr="00D145A3">
              <w:rPr>
                <w:rFonts w:ascii="Arial" w:hAnsi="Arial" w:cs="Arial"/>
                <w:sz w:val="18"/>
                <w:szCs w:val="18"/>
                <w:lang w:val="ro-MD"/>
              </w:rPr>
              <w:t xml:space="preserve"> MS și CNAM nr. 448/111-A din 23.06.2010 „Cu privire la aprobarea formularelor de evidenţă medicală primară şi dărilor de seamă în cadrul asigurării obligatorii de asistenţă medicală”</w:t>
            </w:r>
          </w:p>
          <w:p w:rsidR="00BF6CE4" w:rsidRPr="00D145A3" w:rsidRDefault="009C0F96" w:rsidP="00BF6CE4">
            <w:pPr>
              <w:rPr>
                <w:rFonts w:ascii="Arial" w:hAnsi="Arial" w:cs="Arial"/>
                <w:sz w:val="18"/>
                <w:szCs w:val="18"/>
                <w:lang w:val="ro-MD"/>
              </w:rPr>
            </w:pPr>
            <w:hyperlink r:id="rId34" w:history="1">
              <w:r w:rsidR="00BF6CE4" w:rsidRPr="00D145A3">
                <w:rPr>
                  <w:rStyle w:val="Hyperlink"/>
                  <w:rFonts w:ascii="Arial" w:hAnsi="Arial" w:cs="Arial"/>
                  <w:sz w:val="18"/>
                  <w:szCs w:val="18"/>
                  <w:lang w:val="ro-MD"/>
                </w:rPr>
                <w:t>https://msmps.gov.md/sites/default/files/legislatie/ordin_no_448_111-a_din_23.06.10.pdf</w:t>
              </w:r>
            </w:hyperlink>
          </w:p>
        </w:tc>
        <w:tc>
          <w:tcPr>
            <w:tcW w:w="2552" w:type="dxa"/>
          </w:tcPr>
          <w:p w:rsidR="00BF6CE4" w:rsidRPr="00D145A3" w:rsidRDefault="00BF6CE4" w:rsidP="00BF6CE4">
            <w:pPr>
              <w:rPr>
                <w:rFonts w:ascii="Arial" w:hAnsi="Arial" w:cs="Arial"/>
                <w:sz w:val="18"/>
                <w:szCs w:val="18"/>
                <w:lang w:val="ro-MD"/>
              </w:rPr>
            </w:pPr>
          </w:p>
        </w:tc>
        <w:tc>
          <w:tcPr>
            <w:tcW w:w="4252" w:type="dxa"/>
          </w:tcPr>
          <w:p w:rsidR="00BF6CE4" w:rsidRPr="00D145A3" w:rsidRDefault="00BF6CE4" w:rsidP="00BF6CE4">
            <w:pPr>
              <w:jc w:val="both"/>
              <w:rPr>
                <w:rFonts w:ascii="Arial" w:hAnsi="Arial" w:cs="Arial"/>
                <w:sz w:val="18"/>
                <w:szCs w:val="18"/>
                <w:lang w:val="ro-MD"/>
              </w:rPr>
            </w:pPr>
            <w:r w:rsidRPr="00D145A3">
              <w:rPr>
                <w:rFonts w:ascii="Arial" w:hAnsi="Arial" w:cs="Arial"/>
                <w:sz w:val="18"/>
                <w:szCs w:val="18"/>
                <w:lang w:val="ro-MD"/>
              </w:rPr>
              <w:t xml:space="preserve">II. Conducătorii instituţiilor medico-sanitare publice </w:t>
            </w:r>
            <w:r w:rsidRPr="00D145A3">
              <w:rPr>
                <w:rFonts w:ascii="Arial" w:hAnsi="Arial" w:cs="Arial"/>
                <w:sz w:val="18"/>
                <w:szCs w:val="18"/>
                <w:lang w:val="ro-MD"/>
              </w:rPr>
              <w:lastRenderedPageBreak/>
              <w:t xml:space="preserve">raionale şi republicane, Directorul Direcţiei Sănătăţii a Consiliului municipal Chişinău, Directorul Direcţiei Sănătăţii şi Protecţiei Sociale a UTA Găgăuzia, Şeful Secţiei Sănătate a Primăriei municipiului Bălţi, conducătorii </w:t>
            </w:r>
            <w:r w:rsidRPr="00875E94">
              <w:rPr>
                <w:rFonts w:ascii="Arial" w:hAnsi="Arial" w:cs="Arial"/>
                <w:b/>
                <w:sz w:val="18"/>
                <w:szCs w:val="18"/>
                <w:lang w:val="ro-MD"/>
              </w:rPr>
              <w:t>instituţiilor medico-sanitare private</w:t>
            </w:r>
            <w:r w:rsidRPr="00D145A3">
              <w:rPr>
                <w:rFonts w:ascii="Arial" w:hAnsi="Arial" w:cs="Arial"/>
                <w:sz w:val="18"/>
                <w:szCs w:val="18"/>
                <w:lang w:val="ro-MD"/>
              </w:rPr>
              <w:t xml:space="preserve"> şi departamentale încadrate în sistemul asigurării obligatorii de asistenţă medicală:</w:t>
            </w:r>
          </w:p>
          <w:p w:rsidR="00BF6CE4" w:rsidRPr="00D145A3" w:rsidRDefault="00BF6CE4" w:rsidP="00BF6CE4">
            <w:pPr>
              <w:jc w:val="both"/>
              <w:rPr>
                <w:rFonts w:ascii="Arial" w:hAnsi="Arial" w:cs="Arial"/>
                <w:sz w:val="18"/>
                <w:szCs w:val="18"/>
                <w:lang w:val="ro-MD"/>
              </w:rPr>
            </w:pPr>
            <w:r w:rsidRPr="00D145A3">
              <w:rPr>
                <w:rFonts w:ascii="Arial" w:hAnsi="Arial" w:cs="Arial"/>
                <w:sz w:val="18"/>
                <w:szCs w:val="18"/>
                <w:lang w:val="ro-MD"/>
              </w:rPr>
              <w:t xml:space="preserve">2) Vor asigura prezentarea </w:t>
            </w:r>
            <w:r w:rsidRPr="00380B36">
              <w:rPr>
                <w:rFonts w:ascii="Arial" w:hAnsi="Arial" w:cs="Arial"/>
                <w:b/>
                <w:sz w:val="18"/>
                <w:szCs w:val="18"/>
                <w:lang w:val="ro-MD"/>
              </w:rPr>
              <w:t>Companiei Naţionale de Asigurări în Medicină (agenţiilor ei teritoriale) pînă la data de 5 a lunii următoare a dărilor de seamă aprobate conform pct. 2 al prezentului ordin</w:t>
            </w:r>
            <w:r w:rsidRPr="00D145A3">
              <w:rPr>
                <w:rFonts w:ascii="Arial" w:hAnsi="Arial" w:cs="Arial"/>
                <w:sz w:val="18"/>
                <w:szCs w:val="18"/>
                <w:lang w:val="ro-MD"/>
              </w:rPr>
              <w:t>,</w:t>
            </w:r>
          </w:p>
          <w:p w:rsidR="00BF6CE4" w:rsidRPr="00380B36" w:rsidRDefault="00BF6CE4" w:rsidP="00BF6CE4">
            <w:pPr>
              <w:jc w:val="both"/>
              <w:rPr>
                <w:rFonts w:ascii="Arial" w:hAnsi="Arial" w:cs="Arial"/>
                <w:b/>
                <w:sz w:val="18"/>
                <w:szCs w:val="18"/>
                <w:lang w:val="ro-MD"/>
              </w:rPr>
            </w:pPr>
            <w:r w:rsidRPr="00D145A3">
              <w:rPr>
                <w:rFonts w:ascii="Arial" w:hAnsi="Arial" w:cs="Arial"/>
                <w:sz w:val="18"/>
                <w:szCs w:val="18"/>
                <w:lang w:val="ro-MD"/>
              </w:rPr>
              <w:t>2.2</w:t>
            </w:r>
            <w:r w:rsidRPr="00380B36">
              <w:rPr>
                <w:rFonts w:ascii="Arial" w:hAnsi="Arial" w:cs="Arial"/>
                <w:b/>
                <w:sz w:val="18"/>
                <w:szCs w:val="18"/>
                <w:lang w:val="ro-MD"/>
              </w:rPr>
              <w:t>. trimestrial:</w:t>
            </w:r>
          </w:p>
          <w:p w:rsidR="00BF6CE4" w:rsidRPr="00D145A3" w:rsidRDefault="00BF6CE4" w:rsidP="00BF6CE4">
            <w:pPr>
              <w:jc w:val="both"/>
              <w:rPr>
                <w:rFonts w:ascii="Arial" w:eastAsia="Times New Roman" w:hAnsi="Arial" w:cs="Arial"/>
                <w:color w:val="000000"/>
                <w:sz w:val="18"/>
                <w:szCs w:val="18"/>
                <w:lang w:val="ro-MD"/>
              </w:rPr>
            </w:pPr>
            <w:r w:rsidRPr="00380B36">
              <w:rPr>
                <w:rFonts w:ascii="Arial" w:hAnsi="Arial" w:cs="Arial"/>
                <w:b/>
                <w:sz w:val="18"/>
                <w:szCs w:val="18"/>
                <w:lang w:val="ro-MD"/>
              </w:rPr>
              <w:t>Formular nr.1-16/d – Darea de seamă despre îndeplinirea devizului de venituri şi cheltuieli (business – plan) al instituţiei medico – sanitare din mijloacele fondurilor asigurării obligatorii de asistenţă medicală</w:t>
            </w:r>
            <w:r w:rsidRPr="00D145A3">
              <w:rPr>
                <w:rFonts w:ascii="Arial" w:hAnsi="Arial" w:cs="Arial"/>
                <w:sz w:val="18"/>
                <w:szCs w:val="18"/>
                <w:lang w:val="ro-MD"/>
              </w:rPr>
              <w:t xml:space="preserve"> (în termenii stabiliţi în formular)</w:t>
            </w:r>
          </w:p>
        </w:tc>
        <w:tc>
          <w:tcPr>
            <w:tcW w:w="1559" w:type="dxa"/>
          </w:tcPr>
          <w:p w:rsidR="00BF6CE4" w:rsidRPr="00D145A3" w:rsidRDefault="00BF6CE4" w:rsidP="00BF6CE4">
            <w:pPr>
              <w:rPr>
                <w:rFonts w:ascii="Arial" w:hAnsi="Arial" w:cs="Arial"/>
                <w:sz w:val="18"/>
                <w:szCs w:val="18"/>
                <w:lang w:val="ro-MD"/>
              </w:rPr>
            </w:pPr>
          </w:p>
        </w:tc>
        <w:tc>
          <w:tcPr>
            <w:tcW w:w="1560" w:type="dxa"/>
          </w:tcPr>
          <w:p w:rsidR="00BF6CE4" w:rsidRPr="00991A6A" w:rsidRDefault="00991A6A" w:rsidP="00BF6CE4">
            <w:pPr>
              <w:rPr>
                <w:rFonts w:ascii="Arial" w:hAnsi="Arial" w:cs="Arial"/>
                <w:sz w:val="18"/>
                <w:szCs w:val="18"/>
                <w:lang w:val="ro-MD"/>
              </w:rPr>
            </w:pPr>
            <w:r w:rsidRPr="00991A6A">
              <w:rPr>
                <w:rFonts w:ascii="Arial" w:hAnsi="Arial" w:cs="Arial"/>
                <w:sz w:val="18"/>
                <w:szCs w:val="18"/>
                <w:lang w:val="ro-MD"/>
              </w:rPr>
              <w:t xml:space="preserve">Conducătorii de </w:t>
            </w:r>
            <w:r w:rsidRPr="00991A6A">
              <w:rPr>
                <w:rFonts w:ascii="Arial" w:hAnsi="Arial" w:cs="Arial"/>
                <w:sz w:val="18"/>
                <w:szCs w:val="18"/>
                <w:lang w:val="ro-MD"/>
              </w:rPr>
              <w:lastRenderedPageBreak/>
              <w:t>la p. II vor asigura prezentarea către Compania Naţionale de Asigurări în Medicină pînă la data de 5 a lunii următoare  Darea de seamă despre îndeplinirea devizului de venituri şi cheltuieli (business – plan) al instituţiei medico – sanitare din mijloacele fondurilor asigurării obligatorii de asistenţă medicală</w:t>
            </w:r>
          </w:p>
        </w:tc>
        <w:tc>
          <w:tcPr>
            <w:tcW w:w="1559" w:type="dxa"/>
          </w:tcPr>
          <w:p w:rsidR="00BF6CE4" w:rsidRPr="00D145A3" w:rsidRDefault="00BF6CE4" w:rsidP="00BF6CE4">
            <w:pPr>
              <w:rPr>
                <w:rFonts w:ascii="Arial" w:hAnsi="Arial" w:cs="Arial"/>
                <w:sz w:val="18"/>
                <w:szCs w:val="18"/>
                <w:lang w:val="ro-MD"/>
              </w:rPr>
            </w:pPr>
          </w:p>
        </w:tc>
        <w:tc>
          <w:tcPr>
            <w:tcW w:w="1984" w:type="dxa"/>
          </w:tcPr>
          <w:p w:rsidR="00BF6CE4" w:rsidRPr="00D145A3" w:rsidRDefault="00BF6CE4" w:rsidP="00BB1E44">
            <w:pPr>
              <w:ind w:left="34" w:right="33"/>
              <w:rPr>
                <w:rFonts w:ascii="Arial" w:hAnsi="Arial" w:cs="Arial"/>
                <w:sz w:val="18"/>
                <w:szCs w:val="18"/>
                <w:lang w:val="ro-MD"/>
              </w:rPr>
            </w:pPr>
            <w:r w:rsidRPr="00D145A3">
              <w:rPr>
                <w:rFonts w:ascii="Arial" w:hAnsi="Arial" w:cs="Arial"/>
                <w:sz w:val="18"/>
                <w:szCs w:val="18"/>
                <w:lang w:val="ro-MD"/>
              </w:rPr>
              <w:t xml:space="preserve">Formular nr.1-16/d – </w:t>
            </w:r>
            <w:r w:rsidRPr="00D145A3">
              <w:rPr>
                <w:rFonts w:ascii="Arial" w:hAnsi="Arial" w:cs="Arial"/>
                <w:sz w:val="18"/>
                <w:szCs w:val="18"/>
                <w:lang w:val="ro-MD"/>
              </w:rPr>
              <w:lastRenderedPageBreak/>
              <w:t>Darea de seamă despre îndeplinirea devizului de venituri şi cheltuieli (business – plan) al instituţiei medico – sanitare din mijloacele fondurilor asigurării obligatorii de asistenţă medical</w:t>
            </w:r>
          </w:p>
          <w:p w:rsidR="00BF6CE4" w:rsidRPr="00D145A3" w:rsidRDefault="009C0F96" w:rsidP="00BB1E44">
            <w:pPr>
              <w:ind w:left="34" w:right="33"/>
              <w:rPr>
                <w:rFonts w:ascii="Arial" w:hAnsi="Arial" w:cs="Arial"/>
                <w:sz w:val="18"/>
                <w:szCs w:val="18"/>
                <w:lang w:val="ro-MD"/>
              </w:rPr>
            </w:pPr>
            <w:hyperlink r:id="rId35" w:history="1">
              <w:r w:rsidR="00BF6CE4" w:rsidRPr="00D145A3">
                <w:rPr>
                  <w:rStyle w:val="Hyperlink"/>
                  <w:rFonts w:ascii="Arial" w:hAnsi="Arial" w:cs="Arial"/>
                  <w:sz w:val="18"/>
                  <w:szCs w:val="18"/>
                  <w:lang w:val="ro-MD"/>
                </w:rPr>
                <w:t>http://www.cnam.md/editorDir/file/Ordine_ale_CNAM/formulare/1_16_nr__448_111_a_din_23_06_2010_binder.pdf</w:t>
              </w:r>
            </w:hyperlink>
          </w:p>
        </w:tc>
      </w:tr>
      <w:tr w:rsidR="00BF6CE4" w:rsidRPr="003336EF" w:rsidTr="00BB1E44">
        <w:tc>
          <w:tcPr>
            <w:tcW w:w="1384" w:type="dxa"/>
          </w:tcPr>
          <w:p w:rsidR="00BF6CE4" w:rsidRPr="00ED22D3" w:rsidRDefault="00BF6CE4" w:rsidP="00BF6CE4">
            <w:pPr>
              <w:rPr>
                <w:rFonts w:ascii="Arial" w:eastAsia="Times New Roman" w:hAnsi="Arial" w:cs="Arial"/>
                <w:color w:val="000000"/>
                <w:sz w:val="18"/>
                <w:szCs w:val="18"/>
                <w:lang w:val="ro-RO"/>
              </w:rPr>
            </w:pPr>
            <w:r w:rsidRPr="00ED22D3">
              <w:rPr>
                <w:rFonts w:ascii="Arial" w:eastAsia="Times New Roman" w:hAnsi="Arial" w:cs="Arial"/>
                <w:bCs/>
                <w:color w:val="000000"/>
                <w:sz w:val="18"/>
                <w:szCs w:val="18"/>
                <w:lang w:val="ro-RO"/>
              </w:rPr>
              <w:lastRenderedPageBreak/>
              <w:t>Ordinul</w:t>
            </w:r>
            <w:r w:rsidRPr="00ED22D3">
              <w:rPr>
                <w:rFonts w:ascii="Arial" w:eastAsia="Times New Roman" w:hAnsi="Arial" w:cs="Arial"/>
                <w:color w:val="000000"/>
                <w:sz w:val="18"/>
                <w:szCs w:val="18"/>
                <w:lang w:val="ro-RO"/>
              </w:rPr>
              <w:t> </w:t>
            </w:r>
          </w:p>
          <w:p w:rsidR="00BF6CE4" w:rsidRPr="00ED22D3" w:rsidRDefault="00BF6CE4" w:rsidP="00BF6CE4">
            <w:pPr>
              <w:rPr>
                <w:rFonts w:ascii="Arial" w:eastAsia="Times New Roman" w:hAnsi="Arial" w:cs="Arial"/>
                <w:bCs/>
                <w:color w:val="000000"/>
                <w:sz w:val="18"/>
                <w:szCs w:val="18"/>
                <w:lang w:val="ro-RO"/>
              </w:rPr>
            </w:pPr>
            <w:r w:rsidRPr="00ED22D3">
              <w:rPr>
                <w:rFonts w:ascii="Arial" w:eastAsia="Times New Roman" w:hAnsi="Arial" w:cs="Arial"/>
                <w:bCs/>
                <w:color w:val="000000"/>
                <w:sz w:val="18"/>
                <w:szCs w:val="18"/>
                <w:lang w:val="ro-RO"/>
              </w:rPr>
              <w:t>Ministerului Finanțelor</w:t>
            </w:r>
            <w:r w:rsidRPr="00ED22D3">
              <w:rPr>
                <w:rFonts w:ascii="Arial" w:eastAsia="Times New Roman" w:hAnsi="Arial" w:cs="Arial"/>
                <w:color w:val="000000"/>
                <w:sz w:val="18"/>
                <w:szCs w:val="18"/>
                <w:lang w:val="ro-RO"/>
              </w:rPr>
              <w:t xml:space="preserve"> nr. 02</w:t>
            </w:r>
            <w:r w:rsidRPr="00ED22D3">
              <w:rPr>
                <w:rFonts w:ascii="Arial" w:eastAsia="Times New Roman" w:hAnsi="Arial" w:cs="Arial"/>
                <w:color w:val="000000"/>
                <w:sz w:val="18"/>
                <w:szCs w:val="18"/>
                <w:lang w:val="ro-RO"/>
              </w:rPr>
              <w:br/>
              <w:t xml:space="preserve">din  05.01.2018 </w:t>
            </w:r>
            <w:r w:rsidRPr="00ED22D3">
              <w:rPr>
                <w:rFonts w:ascii="Arial" w:eastAsia="Times New Roman" w:hAnsi="Arial" w:cs="Arial"/>
                <w:bCs/>
                <w:color w:val="000000"/>
                <w:sz w:val="18"/>
                <w:szCs w:val="18"/>
                <w:lang w:val="ro-RO"/>
              </w:rPr>
              <w:t>cu privire la aprobarea formularelor Rapoartelor privind executarea fondurilor </w:t>
            </w:r>
          </w:p>
          <w:p w:rsidR="00BF6CE4" w:rsidRPr="00ED22D3" w:rsidRDefault="00BF6CE4" w:rsidP="00BF6CE4">
            <w:pPr>
              <w:rPr>
                <w:rFonts w:ascii="Arial" w:eastAsia="Times New Roman" w:hAnsi="Arial" w:cs="Arial"/>
                <w:bCs/>
                <w:color w:val="000000"/>
                <w:sz w:val="18"/>
                <w:szCs w:val="18"/>
                <w:lang w:val="ro-RO"/>
              </w:rPr>
            </w:pPr>
            <w:r w:rsidRPr="00ED22D3">
              <w:rPr>
                <w:rFonts w:ascii="Arial" w:eastAsia="Times New Roman" w:hAnsi="Arial" w:cs="Arial"/>
                <w:bCs/>
                <w:color w:val="000000"/>
                <w:sz w:val="18"/>
                <w:szCs w:val="18"/>
                <w:lang w:val="ro-RO"/>
              </w:rPr>
              <w:t>asigurării obligatorii de asistență medicală</w:t>
            </w:r>
          </w:p>
          <w:p w:rsidR="00BF6CE4" w:rsidRPr="00ED22D3" w:rsidRDefault="009C0F96" w:rsidP="00BF6CE4">
            <w:pPr>
              <w:pStyle w:val="tt"/>
              <w:shd w:val="clear" w:color="auto" w:fill="FFFFFF"/>
              <w:spacing w:before="0" w:beforeAutospacing="0" w:after="0" w:afterAutospacing="0"/>
              <w:rPr>
                <w:rStyle w:val="Strong"/>
                <w:rFonts w:ascii="Arial" w:hAnsi="Arial" w:cs="Arial"/>
                <w:b w:val="0"/>
                <w:sz w:val="18"/>
                <w:szCs w:val="18"/>
                <w:lang w:val="ro-RO"/>
              </w:rPr>
            </w:pPr>
            <w:hyperlink r:id="rId36" w:history="1">
              <w:r w:rsidR="00BF6CE4" w:rsidRPr="00ED22D3">
                <w:rPr>
                  <w:rStyle w:val="Hyperlink"/>
                  <w:rFonts w:ascii="Arial" w:hAnsi="Arial" w:cs="Arial"/>
                  <w:sz w:val="18"/>
                  <w:szCs w:val="18"/>
                  <w:lang w:val="ro-RO"/>
                </w:rPr>
                <w:t>http://www.legis.md/cautare/getResults?doc_id=104990&amp;lang=ro</w:t>
              </w:r>
            </w:hyperlink>
          </w:p>
        </w:tc>
        <w:tc>
          <w:tcPr>
            <w:tcW w:w="2552" w:type="dxa"/>
          </w:tcPr>
          <w:p w:rsidR="00BF6CE4" w:rsidRPr="00ED22D3" w:rsidRDefault="00BF6CE4" w:rsidP="00BF6CE4">
            <w:pPr>
              <w:pStyle w:val="rg"/>
              <w:jc w:val="left"/>
              <w:rPr>
                <w:rFonts w:ascii="Arial" w:hAnsi="Arial" w:cs="Arial"/>
                <w:sz w:val="18"/>
                <w:szCs w:val="18"/>
                <w:lang w:val="ro-RO"/>
              </w:rPr>
            </w:pPr>
          </w:p>
        </w:tc>
        <w:tc>
          <w:tcPr>
            <w:tcW w:w="4252" w:type="dxa"/>
          </w:tcPr>
          <w:p w:rsidR="00BF6CE4" w:rsidRPr="00ED22D3" w:rsidRDefault="00BF6CE4" w:rsidP="00BF6CE4">
            <w:pPr>
              <w:ind w:right="113"/>
              <w:rPr>
                <w:rFonts w:ascii="Arial" w:hAnsi="Arial" w:cs="Arial"/>
                <w:sz w:val="18"/>
                <w:szCs w:val="18"/>
                <w:lang w:val="ro-RO"/>
              </w:rPr>
            </w:pPr>
            <w:r w:rsidRPr="00ED22D3">
              <w:rPr>
                <w:rFonts w:ascii="Arial" w:hAnsi="Arial" w:cs="Arial"/>
                <w:sz w:val="18"/>
                <w:szCs w:val="18"/>
                <w:lang w:val="ro-RO"/>
              </w:rPr>
              <w:t>Anexa nr. 1</w:t>
            </w:r>
          </w:p>
          <w:p w:rsidR="00BF6CE4" w:rsidRPr="00ED22D3" w:rsidRDefault="00BF6CE4" w:rsidP="00BF6CE4">
            <w:pPr>
              <w:rPr>
                <w:rFonts w:ascii="Arial" w:hAnsi="Arial" w:cs="Arial"/>
                <w:sz w:val="18"/>
                <w:szCs w:val="18"/>
                <w:lang w:val="ro-RO"/>
              </w:rPr>
            </w:pPr>
            <w:r w:rsidRPr="00ED22D3">
              <w:rPr>
                <w:rFonts w:ascii="Arial" w:hAnsi="Arial" w:cs="Arial"/>
                <w:sz w:val="18"/>
                <w:szCs w:val="18"/>
                <w:lang w:val="ro-RO"/>
              </w:rPr>
              <w:t>Structura și formatul rapoartelor privind executarea  fondurilor asigurării obligatorii de asistență medicală</w:t>
            </w:r>
          </w:p>
          <w:p w:rsidR="00BF6CE4" w:rsidRPr="00ED22D3" w:rsidRDefault="00BF6CE4" w:rsidP="00BF6CE4">
            <w:pPr>
              <w:rPr>
                <w:rFonts w:ascii="Arial" w:hAnsi="Arial" w:cs="Arial"/>
                <w:b/>
                <w:sz w:val="18"/>
                <w:szCs w:val="18"/>
                <w:lang w:val="ro-RO"/>
              </w:rPr>
            </w:pPr>
          </w:p>
          <w:p w:rsidR="00BF6CE4" w:rsidRPr="00ED22D3" w:rsidRDefault="00BF6CE4" w:rsidP="00BF6CE4">
            <w:pPr>
              <w:ind w:right="113"/>
              <w:rPr>
                <w:rFonts w:ascii="Arial" w:hAnsi="Arial" w:cs="Arial"/>
                <w:sz w:val="18"/>
                <w:szCs w:val="18"/>
                <w:lang w:val="ro-RO"/>
              </w:rPr>
            </w:pPr>
            <w:r w:rsidRPr="00ED22D3">
              <w:rPr>
                <w:rFonts w:ascii="Arial" w:hAnsi="Arial" w:cs="Arial"/>
                <w:sz w:val="18"/>
                <w:szCs w:val="18"/>
                <w:lang w:val="ro-RO"/>
              </w:rPr>
              <w:t>Anexa nr. 2</w:t>
            </w:r>
          </w:p>
          <w:p w:rsidR="00BF6CE4" w:rsidRPr="00ED22D3" w:rsidRDefault="00BF6CE4" w:rsidP="00BF6CE4">
            <w:pPr>
              <w:tabs>
                <w:tab w:val="left" w:pos="459"/>
                <w:tab w:val="left" w:pos="2302"/>
              </w:tabs>
              <w:ind w:left="33" w:right="176"/>
              <w:rPr>
                <w:rFonts w:ascii="Arial" w:hAnsi="Arial" w:cs="Arial"/>
                <w:sz w:val="18"/>
                <w:szCs w:val="18"/>
                <w:lang w:val="ro-RO"/>
              </w:rPr>
            </w:pPr>
            <w:r w:rsidRPr="00ED22D3">
              <w:rPr>
                <w:rFonts w:ascii="Arial" w:hAnsi="Arial" w:cs="Arial"/>
                <w:sz w:val="18"/>
                <w:szCs w:val="18"/>
                <w:lang w:val="ro-RO"/>
              </w:rPr>
              <w:t xml:space="preserve">Componența rapoartelor care se prezintă la Guvern, </w:t>
            </w:r>
            <w:r w:rsidRPr="00ED22D3">
              <w:rPr>
                <w:rFonts w:ascii="Arial" w:hAnsi="Arial" w:cs="Arial"/>
                <w:color w:val="000000" w:themeColor="text1"/>
                <w:sz w:val="18"/>
                <w:szCs w:val="18"/>
                <w:lang w:val="ro-RO"/>
              </w:rPr>
              <w:t xml:space="preserve">Ministerul Finanțelor, </w:t>
            </w:r>
            <w:r w:rsidRPr="00ED22D3">
              <w:rPr>
                <w:rFonts w:ascii="Arial" w:hAnsi="Arial" w:cs="Arial"/>
                <w:sz w:val="18"/>
                <w:szCs w:val="18"/>
                <w:lang w:val="ro-RO"/>
              </w:rPr>
              <w:t>Ministerul Sănătăţii, Muncii şi Protecţiei Sociale pe semestrul I, 9 luni și anual</w:t>
            </w:r>
          </w:p>
          <w:p w:rsidR="00BF6CE4" w:rsidRPr="00ED22D3" w:rsidRDefault="00BF6CE4" w:rsidP="00BF6CE4">
            <w:pPr>
              <w:tabs>
                <w:tab w:val="left" w:pos="9072"/>
              </w:tabs>
              <w:ind w:left="2790" w:hanging="3240"/>
              <w:rPr>
                <w:rFonts w:ascii="Arial" w:hAnsi="Arial" w:cs="Arial"/>
                <w:sz w:val="18"/>
                <w:szCs w:val="18"/>
                <w:lang w:val="ro-RO"/>
              </w:rPr>
            </w:pPr>
          </w:p>
          <w:p w:rsidR="00BF6CE4" w:rsidRPr="00ED22D3" w:rsidRDefault="00BF6CE4" w:rsidP="00BF6CE4">
            <w:pPr>
              <w:ind w:right="113"/>
              <w:rPr>
                <w:rFonts w:ascii="Arial" w:hAnsi="Arial" w:cs="Arial"/>
                <w:sz w:val="18"/>
                <w:szCs w:val="18"/>
                <w:lang w:val="ro-RO"/>
              </w:rPr>
            </w:pPr>
          </w:p>
          <w:p w:rsidR="00BF6CE4" w:rsidRPr="00ED22D3"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p>
        </w:tc>
        <w:tc>
          <w:tcPr>
            <w:tcW w:w="1559" w:type="dxa"/>
          </w:tcPr>
          <w:p w:rsidR="00BF6CE4" w:rsidRPr="00ED22D3" w:rsidRDefault="00BF6CE4" w:rsidP="00BF6CE4">
            <w:pPr>
              <w:rPr>
                <w:rFonts w:ascii="Arial" w:hAnsi="Arial" w:cs="Arial"/>
                <w:sz w:val="18"/>
                <w:szCs w:val="18"/>
                <w:lang w:val="ro-RO"/>
              </w:rPr>
            </w:pPr>
          </w:p>
        </w:tc>
        <w:tc>
          <w:tcPr>
            <w:tcW w:w="1560" w:type="dxa"/>
          </w:tcPr>
          <w:p w:rsidR="00BF6CE4" w:rsidRPr="00ED22D3" w:rsidRDefault="00FC7405" w:rsidP="00BF6CE4">
            <w:pPr>
              <w:rPr>
                <w:rFonts w:ascii="Arial" w:hAnsi="Arial" w:cs="Arial"/>
                <w:color w:val="333333"/>
                <w:sz w:val="18"/>
                <w:szCs w:val="18"/>
                <w:shd w:val="clear" w:color="auto" w:fill="FFFFFF"/>
                <w:lang w:val="ro-RO"/>
              </w:rPr>
            </w:pPr>
            <w:r>
              <w:rPr>
                <w:rFonts w:ascii="Arial" w:hAnsi="Arial" w:cs="Arial"/>
                <w:sz w:val="18"/>
                <w:szCs w:val="18"/>
                <w:lang w:val="ro-RO"/>
              </w:rPr>
              <w:t>Rapoartele</w:t>
            </w:r>
            <w:r w:rsidRPr="00ED22D3">
              <w:rPr>
                <w:rFonts w:ascii="Arial" w:hAnsi="Arial" w:cs="Arial"/>
                <w:sz w:val="18"/>
                <w:szCs w:val="18"/>
                <w:lang w:val="ro-RO"/>
              </w:rPr>
              <w:t xml:space="preserve"> se prezintă la Guvern, </w:t>
            </w:r>
            <w:r w:rsidRPr="00ED22D3">
              <w:rPr>
                <w:rFonts w:ascii="Arial" w:hAnsi="Arial" w:cs="Arial"/>
                <w:color w:val="000000" w:themeColor="text1"/>
                <w:sz w:val="18"/>
                <w:szCs w:val="18"/>
                <w:lang w:val="ro-RO"/>
              </w:rPr>
              <w:t xml:space="preserve">Ministerul Finanțelor, </w:t>
            </w:r>
            <w:r w:rsidRPr="00ED22D3">
              <w:rPr>
                <w:rFonts w:ascii="Arial" w:hAnsi="Arial" w:cs="Arial"/>
                <w:sz w:val="18"/>
                <w:szCs w:val="18"/>
                <w:lang w:val="ro-RO"/>
              </w:rPr>
              <w:t>Ministerul Sănătăţii, Muncii şi Protecţiei Sociale pe semestrul I, 9 luni și anual</w:t>
            </w:r>
          </w:p>
        </w:tc>
        <w:tc>
          <w:tcPr>
            <w:tcW w:w="1559" w:type="dxa"/>
          </w:tcPr>
          <w:p w:rsidR="00BF6CE4" w:rsidRPr="00ED22D3" w:rsidRDefault="00BF6CE4" w:rsidP="00BF6CE4">
            <w:pPr>
              <w:rPr>
                <w:rFonts w:ascii="Arial" w:hAnsi="Arial" w:cs="Arial"/>
                <w:color w:val="333333"/>
                <w:sz w:val="18"/>
                <w:szCs w:val="18"/>
                <w:shd w:val="clear" w:color="auto" w:fill="FFFFFF"/>
                <w:lang w:val="ro-RO"/>
              </w:rPr>
            </w:pPr>
            <w:r w:rsidRPr="00ED22D3">
              <w:rPr>
                <w:rFonts w:ascii="Arial" w:hAnsi="Arial" w:cs="Arial"/>
                <w:color w:val="333333"/>
                <w:sz w:val="18"/>
                <w:szCs w:val="18"/>
                <w:shd w:val="clear" w:color="auto" w:fill="FFFFFF"/>
                <w:lang w:val="ro-RO"/>
              </w:rPr>
              <w:t xml:space="preserve">Legea contabilității nr.113-XVI din 27 aprilie 2007 </w:t>
            </w:r>
          </w:p>
          <w:p w:rsidR="00BF6CE4" w:rsidRPr="00ED22D3" w:rsidRDefault="00BF6CE4" w:rsidP="00BF6CE4">
            <w:pPr>
              <w:rPr>
                <w:rFonts w:ascii="Arial" w:hAnsi="Arial" w:cs="Arial"/>
                <w:color w:val="000000"/>
                <w:sz w:val="18"/>
                <w:szCs w:val="18"/>
                <w:lang w:val="ro-RO"/>
              </w:rPr>
            </w:pPr>
            <w:r w:rsidRPr="00ED22D3">
              <w:rPr>
                <w:rFonts w:ascii="Arial" w:hAnsi="Arial" w:cs="Arial"/>
                <w:color w:val="333333"/>
                <w:sz w:val="18"/>
                <w:szCs w:val="18"/>
                <w:shd w:val="clear" w:color="auto" w:fill="FFFFFF"/>
                <w:lang w:val="ro-RO"/>
              </w:rPr>
              <w:t>Legea finanțelor publice și responsabilității bugetar-fiscale nr.181 din 25 iulie 2014</w:t>
            </w:r>
          </w:p>
        </w:tc>
        <w:tc>
          <w:tcPr>
            <w:tcW w:w="1984" w:type="dxa"/>
          </w:tcPr>
          <w:p w:rsidR="00BF6CE4" w:rsidRPr="00ED22D3" w:rsidRDefault="009C0F96" w:rsidP="00BB1E44">
            <w:pPr>
              <w:ind w:left="34" w:right="33"/>
              <w:rPr>
                <w:rFonts w:ascii="Arial" w:hAnsi="Arial" w:cs="Arial"/>
                <w:sz w:val="18"/>
                <w:szCs w:val="18"/>
                <w:lang w:val="ro-RO"/>
              </w:rPr>
            </w:pPr>
            <w:hyperlink r:id="rId37" w:history="1">
              <w:r w:rsidR="00BF6CE4" w:rsidRPr="00ED22D3">
                <w:rPr>
                  <w:rStyle w:val="Hyperlink"/>
                  <w:rFonts w:ascii="Arial" w:hAnsi="Arial" w:cs="Arial"/>
                  <w:sz w:val="18"/>
                  <w:szCs w:val="18"/>
                  <w:shd w:val="clear" w:color="auto" w:fill="FFFFFF"/>
                  <w:lang w:val="ro-RO"/>
                </w:rPr>
                <w:t>anexa nr.1</w:t>
              </w:r>
            </w:hyperlink>
          </w:p>
          <w:p w:rsidR="00BF6CE4" w:rsidRPr="00ED22D3" w:rsidRDefault="00BF6CE4" w:rsidP="00BB1E44">
            <w:pPr>
              <w:ind w:left="34" w:right="33"/>
              <w:rPr>
                <w:rFonts w:ascii="Arial" w:hAnsi="Arial" w:cs="Arial"/>
                <w:sz w:val="18"/>
                <w:szCs w:val="18"/>
                <w:lang w:val="ro-RO"/>
              </w:rPr>
            </w:pPr>
          </w:p>
          <w:p w:rsidR="00BF6CE4" w:rsidRPr="00ED22D3" w:rsidRDefault="00BF6CE4" w:rsidP="00BB1E44">
            <w:pPr>
              <w:ind w:left="34" w:right="33"/>
              <w:rPr>
                <w:rFonts w:ascii="Arial" w:hAnsi="Arial" w:cs="Arial"/>
                <w:sz w:val="18"/>
                <w:szCs w:val="18"/>
                <w:lang w:val="ro-RO"/>
              </w:rPr>
            </w:pPr>
          </w:p>
          <w:p w:rsidR="00BF6CE4" w:rsidRPr="00ED22D3" w:rsidRDefault="00BF6CE4" w:rsidP="00BB1E44">
            <w:pPr>
              <w:ind w:left="34" w:right="33"/>
              <w:rPr>
                <w:rFonts w:ascii="Arial" w:hAnsi="Arial" w:cs="Arial"/>
                <w:sz w:val="18"/>
                <w:szCs w:val="18"/>
                <w:lang w:val="ro-RO"/>
              </w:rPr>
            </w:pPr>
          </w:p>
          <w:p w:rsidR="00BF6CE4" w:rsidRPr="00ED22D3" w:rsidRDefault="009C0F96" w:rsidP="00BB1E44">
            <w:pPr>
              <w:ind w:left="34" w:right="33"/>
              <w:rPr>
                <w:rFonts w:ascii="Arial" w:hAnsi="Arial" w:cs="Arial"/>
                <w:sz w:val="18"/>
                <w:szCs w:val="18"/>
                <w:lang w:val="ro-RO"/>
              </w:rPr>
            </w:pPr>
            <w:hyperlink r:id="rId38" w:history="1">
              <w:r w:rsidR="00BF6CE4" w:rsidRPr="00ED22D3">
                <w:rPr>
                  <w:rStyle w:val="Hyperlink"/>
                  <w:rFonts w:ascii="Arial" w:hAnsi="Arial" w:cs="Arial"/>
                  <w:sz w:val="18"/>
                  <w:szCs w:val="18"/>
                  <w:shd w:val="clear" w:color="auto" w:fill="FFFFFF"/>
                  <w:lang w:val="ro-RO"/>
                </w:rPr>
                <w:t>anexa nr.2</w:t>
              </w:r>
            </w:hyperlink>
          </w:p>
          <w:p w:rsidR="00BF6CE4" w:rsidRPr="00ED22D3" w:rsidRDefault="00BF6CE4" w:rsidP="00BB1E44">
            <w:pPr>
              <w:ind w:left="34" w:right="33"/>
              <w:rPr>
                <w:rFonts w:ascii="Arial" w:hAnsi="Arial" w:cs="Arial"/>
                <w:sz w:val="18"/>
                <w:szCs w:val="18"/>
                <w:lang w:val="ro-RO"/>
              </w:rPr>
            </w:pPr>
          </w:p>
          <w:p w:rsidR="00BF6CE4" w:rsidRPr="00ED22D3" w:rsidRDefault="00BF6CE4" w:rsidP="00BB1E44">
            <w:pPr>
              <w:ind w:left="34" w:right="33"/>
              <w:rPr>
                <w:rFonts w:ascii="Arial" w:hAnsi="Arial" w:cs="Arial"/>
                <w:sz w:val="18"/>
                <w:szCs w:val="18"/>
                <w:lang w:val="ro-RO"/>
              </w:rPr>
            </w:pPr>
          </w:p>
          <w:p w:rsidR="00BF6CE4" w:rsidRPr="00ED22D3" w:rsidRDefault="00BF6CE4" w:rsidP="00BB1E44">
            <w:pPr>
              <w:ind w:left="34" w:right="33"/>
              <w:rPr>
                <w:rFonts w:ascii="Arial" w:hAnsi="Arial" w:cs="Arial"/>
                <w:sz w:val="18"/>
                <w:szCs w:val="18"/>
                <w:lang w:val="ro-RO"/>
              </w:rPr>
            </w:pPr>
          </w:p>
          <w:p w:rsidR="00BF6CE4" w:rsidRPr="00ED22D3" w:rsidRDefault="009C0F96" w:rsidP="00BB1E44">
            <w:pPr>
              <w:ind w:left="34" w:right="33"/>
              <w:rPr>
                <w:rFonts w:ascii="Arial" w:hAnsi="Arial" w:cs="Arial"/>
                <w:color w:val="000000"/>
                <w:sz w:val="18"/>
                <w:szCs w:val="18"/>
                <w:lang w:val="ro-RO"/>
              </w:rPr>
            </w:pPr>
            <w:hyperlink r:id="rId39" w:history="1">
              <w:r w:rsidR="00BF6CE4" w:rsidRPr="00ED22D3">
                <w:rPr>
                  <w:rStyle w:val="Hyperlink"/>
                  <w:rFonts w:ascii="Arial" w:hAnsi="Arial" w:cs="Arial"/>
                  <w:sz w:val="18"/>
                  <w:szCs w:val="18"/>
                  <w:shd w:val="clear" w:color="auto" w:fill="FFFFFF"/>
                  <w:lang w:val="ro-RO"/>
                </w:rPr>
                <w:t>Formular nr.1</w:t>
              </w:r>
            </w:hyperlink>
            <w:r w:rsidR="00BF6CE4" w:rsidRPr="00ED22D3">
              <w:rPr>
                <w:rFonts w:ascii="Arial" w:hAnsi="Arial" w:cs="Arial"/>
                <w:color w:val="333333"/>
                <w:sz w:val="18"/>
                <w:szCs w:val="18"/>
                <w:lang w:val="ro-RO"/>
              </w:rPr>
              <w:br/>
            </w:r>
            <w:hyperlink r:id="rId40" w:history="1">
              <w:r w:rsidR="00BF6CE4" w:rsidRPr="00ED22D3">
                <w:rPr>
                  <w:rStyle w:val="Hyperlink"/>
                  <w:rFonts w:ascii="Arial" w:hAnsi="Arial" w:cs="Arial"/>
                  <w:sz w:val="18"/>
                  <w:szCs w:val="18"/>
                  <w:shd w:val="clear" w:color="auto" w:fill="FFFFFF"/>
                  <w:lang w:val="ro-RO"/>
                </w:rPr>
                <w:t>Formular nr.1.1</w:t>
              </w:r>
            </w:hyperlink>
            <w:r w:rsidR="00BF6CE4" w:rsidRPr="00ED22D3">
              <w:rPr>
                <w:rFonts w:ascii="Arial" w:hAnsi="Arial" w:cs="Arial"/>
                <w:color w:val="333333"/>
                <w:sz w:val="18"/>
                <w:szCs w:val="18"/>
                <w:lang w:val="ro-RO"/>
              </w:rPr>
              <w:br/>
            </w:r>
            <w:hyperlink r:id="rId41" w:history="1">
              <w:r w:rsidR="00BF6CE4" w:rsidRPr="00ED22D3">
                <w:rPr>
                  <w:rStyle w:val="Hyperlink"/>
                  <w:rFonts w:ascii="Arial" w:hAnsi="Arial" w:cs="Arial"/>
                  <w:sz w:val="18"/>
                  <w:szCs w:val="18"/>
                  <w:shd w:val="clear" w:color="auto" w:fill="FFFFFF"/>
                  <w:lang w:val="ro-RO"/>
                </w:rPr>
                <w:t>Formular nr.1.2</w:t>
              </w:r>
            </w:hyperlink>
            <w:r w:rsidR="00BF6CE4" w:rsidRPr="00ED22D3">
              <w:rPr>
                <w:rFonts w:ascii="Arial" w:hAnsi="Arial" w:cs="Arial"/>
                <w:color w:val="333333"/>
                <w:sz w:val="18"/>
                <w:szCs w:val="18"/>
                <w:lang w:val="ro-RO"/>
              </w:rPr>
              <w:br/>
            </w:r>
            <w:hyperlink r:id="rId42" w:history="1">
              <w:r w:rsidR="00BF6CE4" w:rsidRPr="00ED22D3">
                <w:rPr>
                  <w:rStyle w:val="Hyperlink"/>
                  <w:rFonts w:ascii="Arial" w:hAnsi="Arial" w:cs="Arial"/>
                  <w:sz w:val="18"/>
                  <w:szCs w:val="18"/>
                  <w:shd w:val="clear" w:color="auto" w:fill="FFFFFF"/>
                  <w:lang w:val="ro-RO"/>
                </w:rPr>
                <w:t>Formular nr.2</w:t>
              </w:r>
            </w:hyperlink>
            <w:r w:rsidR="00BF6CE4" w:rsidRPr="00ED22D3">
              <w:rPr>
                <w:rFonts w:ascii="Arial" w:hAnsi="Arial" w:cs="Arial"/>
                <w:color w:val="333333"/>
                <w:sz w:val="18"/>
                <w:szCs w:val="18"/>
                <w:lang w:val="ro-RO"/>
              </w:rPr>
              <w:br/>
            </w:r>
            <w:hyperlink r:id="rId43" w:history="1">
              <w:r w:rsidR="00BF6CE4" w:rsidRPr="00ED22D3">
                <w:rPr>
                  <w:rStyle w:val="Hyperlink"/>
                  <w:rFonts w:ascii="Arial" w:hAnsi="Arial" w:cs="Arial"/>
                  <w:sz w:val="18"/>
                  <w:szCs w:val="18"/>
                  <w:shd w:val="clear" w:color="auto" w:fill="FFFFFF"/>
                  <w:lang w:val="ro-RO"/>
                </w:rPr>
                <w:t>Formular nr.3</w:t>
              </w:r>
            </w:hyperlink>
            <w:r w:rsidR="00BF6CE4" w:rsidRPr="00ED22D3">
              <w:rPr>
                <w:rFonts w:ascii="Arial" w:hAnsi="Arial" w:cs="Arial"/>
                <w:color w:val="333333"/>
                <w:sz w:val="18"/>
                <w:szCs w:val="18"/>
                <w:lang w:val="ro-RO"/>
              </w:rPr>
              <w:br/>
            </w:r>
            <w:hyperlink r:id="rId44" w:history="1">
              <w:r w:rsidR="00BF6CE4" w:rsidRPr="00ED22D3">
                <w:rPr>
                  <w:rStyle w:val="Hyperlink"/>
                  <w:rFonts w:ascii="Arial" w:hAnsi="Arial" w:cs="Arial"/>
                  <w:sz w:val="18"/>
                  <w:szCs w:val="18"/>
                  <w:shd w:val="clear" w:color="auto" w:fill="FFFFFF"/>
                  <w:lang w:val="ro-RO"/>
                </w:rPr>
                <w:t>Formular nr.4</w:t>
              </w:r>
            </w:hyperlink>
            <w:r w:rsidR="00BF6CE4" w:rsidRPr="00ED22D3">
              <w:rPr>
                <w:rFonts w:ascii="Arial" w:hAnsi="Arial" w:cs="Arial"/>
                <w:color w:val="333333"/>
                <w:sz w:val="18"/>
                <w:szCs w:val="18"/>
                <w:lang w:val="ro-RO"/>
              </w:rPr>
              <w:br/>
            </w:r>
            <w:hyperlink r:id="rId45" w:history="1">
              <w:r w:rsidR="00BF6CE4" w:rsidRPr="00ED22D3">
                <w:rPr>
                  <w:rStyle w:val="Hyperlink"/>
                  <w:rFonts w:ascii="Arial" w:hAnsi="Arial" w:cs="Arial"/>
                  <w:sz w:val="18"/>
                  <w:szCs w:val="18"/>
                  <w:shd w:val="clear" w:color="auto" w:fill="FFFFFF"/>
                  <w:lang w:val="ro-RO"/>
                </w:rPr>
                <w:t>Formular nr.4.1</w:t>
              </w:r>
            </w:hyperlink>
            <w:r w:rsidR="00BF6CE4" w:rsidRPr="00ED22D3">
              <w:rPr>
                <w:rFonts w:ascii="Arial" w:hAnsi="Arial" w:cs="Arial"/>
                <w:color w:val="333333"/>
                <w:sz w:val="18"/>
                <w:szCs w:val="18"/>
                <w:lang w:val="ro-RO"/>
              </w:rPr>
              <w:br/>
            </w:r>
            <w:hyperlink r:id="rId46" w:history="1">
              <w:r w:rsidR="00BF6CE4" w:rsidRPr="00ED22D3">
                <w:rPr>
                  <w:rStyle w:val="Hyperlink"/>
                  <w:rFonts w:ascii="Arial" w:hAnsi="Arial" w:cs="Arial"/>
                  <w:sz w:val="18"/>
                  <w:szCs w:val="18"/>
                  <w:shd w:val="clear" w:color="auto" w:fill="FFFFFF"/>
                  <w:lang w:val="ro-RO"/>
                </w:rPr>
                <w:t>Formular nr.5</w:t>
              </w:r>
            </w:hyperlink>
            <w:r w:rsidR="00BF6CE4" w:rsidRPr="00ED22D3">
              <w:rPr>
                <w:rFonts w:ascii="Arial" w:hAnsi="Arial" w:cs="Arial"/>
                <w:color w:val="333333"/>
                <w:sz w:val="18"/>
                <w:szCs w:val="18"/>
                <w:lang w:val="ro-RO"/>
              </w:rPr>
              <w:br/>
            </w:r>
            <w:hyperlink r:id="rId47" w:history="1">
              <w:r w:rsidR="00BF6CE4" w:rsidRPr="00ED22D3">
                <w:rPr>
                  <w:rStyle w:val="Hyperlink"/>
                  <w:rFonts w:ascii="Arial" w:hAnsi="Arial" w:cs="Arial"/>
                  <w:sz w:val="18"/>
                  <w:szCs w:val="18"/>
                  <w:shd w:val="clear" w:color="auto" w:fill="FFFFFF"/>
                  <w:lang w:val="ro-RO"/>
                </w:rPr>
                <w:t>Formular nr.6</w:t>
              </w:r>
            </w:hyperlink>
            <w:r w:rsidR="00BF6CE4" w:rsidRPr="00ED22D3">
              <w:rPr>
                <w:rFonts w:ascii="Arial" w:hAnsi="Arial" w:cs="Arial"/>
                <w:color w:val="333333"/>
                <w:sz w:val="18"/>
                <w:szCs w:val="18"/>
                <w:lang w:val="ro-RO"/>
              </w:rPr>
              <w:br/>
            </w:r>
            <w:hyperlink r:id="rId48" w:history="1">
              <w:r w:rsidR="00BF6CE4" w:rsidRPr="00ED22D3">
                <w:rPr>
                  <w:rStyle w:val="Hyperlink"/>
                  <w:rFonts w:ascii="Arial" w:hAnsi="Arial" w:cs="Arial"/>
                  <w:sz w:val="18"/>
                  <w:szCs w:val="18"/>
                  <w:shd w:val="clear" w:color="auto" w:fill="FFFFFF"/>
                  <w:lang w:val="ro-RO"/>
                </w:rPr>
                <w:t>Formular nr.7</w:t>
              </w:r>
            </w:hyperlink>
            <w:r w:rsidR="00BF6CE4" w:rsidRPr="00ED22D3">
              <w:rPr>
                <w:rFonts w:ascii="Arial" w:hAnsi="Arial" w:cs="Arial"/>
                <w:color w:val="333333"/>
                <w:sz w:val="18"/>
                <w:szCs w:val="18"/>
                <w:lang w:val="ro-RO"/>
              </w:rPr>
              <w:br/>
            </w:r>
            <w:hyperlink r:id="rId49" w:history="1">
              <w:r w:rsidR="00BF6CE4" w:rsidRPr="00ED22D3">
                <w:rPr>
                  <w:rStyle w:val="Hyperlink"/>
                  <w:rFonts w:ascii="Arial" w:hAnsi="Arial" w:cs="Arial"/>
                  <w:sz w:val="18"/>
                  <w:szCs w:val="18"/>
                  <w:shd w:val="clear" w:color="auto" w:fill="FFFFFF"/>
                  <w:lang w:val="ro-RO"/>
                </w:rPr>
                <w:t>Formular nr.8</w:t>
              </w:r>
            </w:hyperlink>
            <w:r w:rsidR="00BF6CE4" w:rsidRPr="00ED22D3">
              <w:rPr>
                <w:rFonts w:ascii="Arial" w:hAnsi="Arial" w:cs="Arial"/>
                <w:color w:val="333333"/>
                <w:sz w:val="18"/>
                <w:szCs w:val="18"/>
                <w:lang w:val="ro-RO"/>
              </w:rPr>
              <w:br/>
            </w:r>
            <w:hyperlink r:id="rId50" w:history="1">
              <w:r w:rsidR="00BF6CE4" w:rsidRPr="00ED22D3">
                <w:rPr>
                  <w:rStyle w:val="Hyperlink"/>
                  <w:rFonts w:ascii="Arial" w:hAnsi="Arial" w:cs="Arial"/>
                  <w:sz w:val="18"/>
                  <w:szCs w:val="18"/>
                  <w:shd w:val="clear" w:color="auto" w:fill="FFFFFF"/>
                  <w:lang w:val="ro-RO"/>
                </w:rPr>
                <w:t>Formular nr.9</w:t>
              </w:r>
            </w:hyperlink>
          </w:p>
        </w:tc>
      </w:tr>
      <w:tr w:rsidR="00BF6CE4" w:rsidRPr="00CE1390" w:rsidTr="00BB1E44">
        <w:tc>
          <w:tcPr>
            <w:tcW w:w="1384" w:type="dxa"/>
          </w:tcPr>
          <w:p w:rsidR="00BF6CE4" w:rsidRPr="00DC5147" w:rsidRDefault="00BF6CE4" w:rsidP="00BF6CE4">
            <w:pPr>
              <w:rPr>
                <w:rFonts w:ascii="Arial" w:hAnsi="Arial" w:cs="Arial"/>
                <w:sz w:val="18"/>
                <w:szCs w:val="18"/>
                <w:lang w:val="ro-RO"/>
              </w:rPr>
            </w:pPr>
            <w:r w:rsidRPr="00DC5147">
              <w:rPr>
                <w:rStyle w:val="Strong"/>
                <w:rFonts w:ascii="Arial" w:hAnsi="Arial" w:cs="Arial"/>
                <w:b w:val="0"/>
                <w:color w:val="000000"/>
                <w:sz w:val="18"/>
                <w:szCs w:val="18"/>
                <w:lang w:val="ro-RO"/>
              </w:rPr>
              <w:t xml:space="preserve">Hotărîrea </w:t>
            </w:r>
            <w:r w:rsidRPr="00DC5147">
              <w:rPr>
                <w:rStyle w:val="Strong"/>
                <w:rFonts w:ascii="Arial" w:hAnsi="Arial" w:cs="Arial"/>
                <w:b w:val="0"/>
                <w:color w:val="000000"/>
                <w:sz w:val="18"/>
                <w:szCs w:val="18"/>
                <w:lang w:val="ro-RO"/>
              </w:rPr>
              <w:lastRenderedPageBreak/>
              <w:t>Guvernului</w:t>
            </w:r>
            <w:r w:rsidRPr="00DC5147">
              <w:rPr>
                <w:rFonts w:ascii="Arial" w:hAnsi="Arial" w:cs="Arial"/>
                <w:b/>
                <w:color w:val="000000"/>
                <w:sz w:val="18"/>
                <w:szCs w:val="18"/>
                <w:lang w:val="ro-RO"/>
              </w:rPr>
              <w:t> </w:t>
            </w:r>
            <w:r w:rsidRPr="00DC5147">
              <w:rPr>
                <w:rFonts w:ascii="Arial" w:hAnsi="Arial" w:cs="Arial"/>
                <w:color w:val="000000"/>
                <w:sz w:val="18"/>
                <w:szCs w:val="18"/>
                <w:lang w:val="ro-RO"/>
              </w:rPr>
              <w:t xml:space="preserve"> </w:t>
            </w:r>
            <w:r w:rsidR="002523EE">
              <w:rPr>
                <w:rFonts w:ascii="Arial" w:hAnsi="Arial" w:cs="Arial"/>
                <w:sz w:val="18"/>
                <w:szCs w:val="18"/>
                <w:lang w:val="ro-RO"/>
              </w:rPr>
              <w:t>nr</w:t>
            </w:r>
            <w:r w:rsidRPr="00DC5147">
              <w:rPr>
                <w:rFonts w:ascii="Arial" w:hAnsi="Arial" w:cs="Arial"/>
                <w:sz w:val="18"/>
                <w:szCs w:val="18"/>
                <w:lang w:val="ro-RO"/>
              </w:rPr>
              <w:t>1128 din 10.10.2016</w:t>
            </w:r>
          </w:p>
          <w:p w:rsidR="00BF6CE4" w:rsidRPr="00DC5147" w:rsidRDefault="00BF6CE4" w:rsidP="00BF6CE4">
            <w:pPr>
              <w:rPr>
                <w:rStyle w:val="Strong"/>
                <w:rFonts w:ascii="Arial" w:hAnsi="Arial" w:cs="Arial"/>
                <w:b w:val="0"/>
                <w:color w:val="000000"/>
                <w:sz w:val="18"/>
                <w:szCs w:val="18"/>
                <w:lang w:val="ro-RO"/>
              </w:rPr>
            </w:pPr>
            <w:r w:rsidRPr="00DC5147">
              <w:rPr>
                <w:rFonts w:ascii="Arial" w:hAnsi="Arial" w:cs="Arial"/>
                <w:sz w:val="18"/>
                <w:szCs w:val="18"/>
                <w:lang w:val="ro-RO"/>
              </w:rPr>
              <w:t>cu privire la Centrul pentru achiziţii publice centralizate în sănătate</w:t>
            </w:r>
          </w:p>
        </w:tc>
        <w:tc>
          <w:tcPr>
            <w:tcW w:w="2552" w:type="dxa"/>
          </w:tcPr>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lastRenderedPageBreak/>
              <w:t xml:space="preserve">6. Instituţiile medicale şi alte </w:t>
            </w:r>
            <w:r w:rsidRPr="00DC5147">
              <w:rPr>
                <w:rFonts w:ascii="Arial" w:hAnsi="Arial" w:cs="Arial"/>
                <w:sz w:val="18"/>
                <w:szCs w:val="18"/>
                <w:lang w:val="ro-RO"/>
              </w:rPr>
              <w:lastRenderedPageBreak/>
              <w:t xml:space="preserve">persoane juridice încheie contracte de prestări servicii cu Centrul, în funcţie de cantităţile şi volumele de medicamente şi dispozitive medicale care urmează să fie achiziţionate, conform contractului-model de prestări servicii prevăzut în anexa la prezentul Regulament. </w:t>
            </w:r>
          </w:p>
          <w:p w:rsidR="00BF6CE4" w:rsidRPr="00DC5147" w:rsidRDefault="00BF6CE4" w:rsidP="00BF6CE4">
            <w:pPr>
              <w:rPr>
                <w:rFonts w:ascii="Arial" w:hAnsi="Arial" w:cs="Arial"/>
                <w:b/>
                <w:bCs/>
                <w:color w:val="000000"/>
                <w:sz w:val="18"/>
                <w:szCs w:val="18"/>
                <w:lang w:val="ro-RO"/>
              </w:rPr>
            </w:pPr>
            <w:r w:rsidRPr="00DC5147">
              <w:rPr>
                <w:rFonts w:ascii="Arial" w:hAnsi="Arial" w:cs="Arial"/>
                <w:sz w:val="18"/>
                <w:szCs w:val="18"/>
                <w:lang w:val="ro-RO"/>
              </w:rPr>
              <w:t xml:space="preserve">7. </w:t>
            </w:r>
            <w:r w:rsidRPr="002523EE">
              <w:rPr>
                <w:rFonts w:ascii="Arial" w:hAnsi="Arial" w:cs="Arial"/>
                <w:b/>
                <w:sz w:val="18"/>
                <w:szCs w:val="18"/>
                <w:lang w:val="ro-RO"/>
              </w:rPr>
              <w:t>Prestatorii de servicii de sănătate privaţi, la decizia acestora, pot aplica prevederile prezentului Regulament.</w:t>
            </w:r>
          </w:p>
        </w:tc>
        <w:tc>
          <w:tcPr>
            <w:tcW w:w="4252" w:type="dxa"/>
          </w:tcPr>
          <w:p w:rsidR="00BF6CE4" w:rsidRPr="00DC5147" w:rsidRDefault="00BF6CE4" w:rsidP="00BF6CE4">
            <w:pPr>
              <w:rPr>
                <w:rFonts w:ascii="Arial" w:hAnsi="Arial" w:cs="Arial"/>
                <w:b/>
                <w:sz w:val="18"/>
                <w:szCs w:val="18"/>
                <w:lang w:val="ro-RO"/>
              </w:rPr>
            </w:pPr>
            <w:r w:rsidRPr="00DC5147">
              <w:rPr>
                <w:rFonts w:ascii="Arial" w:hAnsi="Arial" w:cs="Arial"/>
                <w:b/>
                <w:sz w:val="18"/>
                <w:szCs w:val="18"/>
                <w:lang w:val="ro-RO"/>
              </w:rPr>
              <w:lastRenderedPageBreak/>
              <w:t xml:space="preserve">Anexa 1. REGULAMENT de organizare şi </w:t>
            </w:r>
            <w:r w:rsidRPr="00DC5147">
              <w:rPr>
                <w:rFonts w:ascii="Arial" w:hAnsi="Arial" w:cs="Arial"/>
                <w:b/>
                <w:sz w:val="18"/>
                <w:szCs w:val="18"/>
                <w:lang w:val="ro-RO"/>
              </w:rPr>
              <w:lastRenderedPageBreak/>
              <w:t>funcţionare al Centrului pentru achiziţii publice centralizate în sănătate</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9. În vederea realizării misiunii sale, Centrul are următoarele funcţii de bază:</w:t>
            </w:r>
          </w:p>
          <w:p w:rsidR="00BF6CE4" w:rsidRPr="00E212A5" w:rsidRDefault="00BF6CE4" w:rsidP="00BF6CE4">
            <w:pPr>
              <w:rPr>
                <w:rFonts w:ascii="Arial" w:hAnsi="Arial" w:cs="Arial"/>
                <w:b/>
                <w:sz w:val="18"/>
                <w:szCs w:val="18"/>
                <w:lang w:val="ro-RO"/>
              </w:rPr>
            </w:pPr>
            <w:r w:rsidRPr="00DC5147">
              <w:rPr>
                <w:rFonts w:ascii="Arial" w:hAnsi="Arial" w:cs="Arial"/>
                <w:sz w:val="18"/>
                <w:szCs w:val="18"/>
                <w:lang w:val="ro-RO"/>
              </w:rPr>
              <w:t xml:space="preserve">12) </w:t>
            </w:r>
            <w:r w:rsidRPr="00E212A5">
              <w:rPr>
                <w:rFonts w:ascii="Arial" w:hAnsi="Arial" w:cs="Arial"/>
                <w:b/>
                <w:sz w:val="18"/>
                <w:szCs w:val="18"/>
                <w:lang w:val="ro-RO"/>
              </w:rPr>
              <w:t>publică pe pagina web a Centrului informaţiile oficiale ce ţin de activitatea sa, precum şi alte informaţii de interes public.</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11. Obligaţiile Centrului sînt următoarele:</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 xml:space="preserve">9) să transmită Ministerului Sănătăţii </w:t>
            </w:r>
            <w:r w:rsidRPr="00E212A5">
              <w:rPr>
                <w:rFonts w:ascii="Arial" w:hAnsi="Arial" w:cs="Arial"/>
                <w:b/>
                <w:sz w:val="18"/>
                <w:szCs w:val="18"/>
                <w:lang w:val="ro-RO"/>
              </w:rPr>
              <w:t>rapoarte lunare, trimestriale şi anuale de activitate</w:t>
            </w:r>
            <w:r w:rsidRPr="00DC5147">
              <w:rPr>
                <w:rFonts w:ascii="Arial" w:hAnsi="Arial" w:cs="Arial"/>
                <w:sz w:val="18"/>
                <w:szCs w:val="18"/>
                <w:lang w:val="ro-RO"/>
              </w:rPr>
              <w:t xml:space="preserve">. Raportul anual de activitate se transmite pînă la data de </w:t>
            </w:r>
            <w:r w:rsidRPr="00E212A5">
              <w:rPr>
                <w:rFonts w:ascii="Arial" w:hAnsi="Arial" w:cs="Arial"/>
                <w:b/>
                <w:sz w:val="18"/>
                <w:szCs w:val="18"/>
                <w:lang w:val="ro-RO"/>
              </w:rPr>
              <w:t>15 februarie</w:t>
            </w:r>
            <w:r w:rsidRPr="00DC5147">
              <w:rPr>
                <w:rFonts w:ascii="Arial" w:hAnsi="Arial" w:cs="Arial"/>
                <w:sz w:val="18"/>
                <w:szCs w:val="18"/>
                <w:lang w:val="ro-RO"/>
              </w:rPr>
              <w:t xml:space="preserve"> al anului următor;</w:t>
            </w:r>
          </w:p>
          <w:p w:rsidR="00BF6CE4" w:rsidRPr="00DC5147" w:rsidRDefault="00BF6CE4" w:rsidP="00BF6CE4">
            <w:pPr>
              <w:rPr>
                <w:rFonts w:ascii="Arial" w:hAnsi="Arial" w:cs="Arial"/>
                <w:b/>
                <w:sz w:val="18"/>
                <w:szCs w:val="18"/>
                <w:lang w:val="ro-RO"/>
              </w:rPr>
            </w:pPr>
            <w:r w:rsidRPr="00DC5147">
              <w:rPr>
                <w:rFonts w:ascii="Arial" w:hAnsi="Arial" w:cs="Arial"/>
                <w:b/>
                <w:sz w:val="18"/>
                <w:szCs w:val="18"/>
                <w:lang w:val="ro-RO"/>
              </w:rPr>
              <w:t>Anexa 3 REGULAMENT privind achiziţionarea de medicamente, alte produse de uz medical şi dispozitive medicale pentru necesităţile sistemului de sănătate</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 xml:space="preserve">15. </w:t>
            </w:r>
            <w:r w:rsidRPr="00E212A5">
              <w:rPr>
                <w:rFonts w:ascii="Arial" w:hAnsi="Arial" w:cs="Arial"/>
                <w:b/>
                <w:sz w:val="18"/>
                <w:szCs w:val="18"/>
                <w:lang w:val="ro-RO"/>
              </w:rPr>
              <w:t>Grupul de lucru pentru achiziţiile centralizate al Centrului are obligaţia de a publica anunţurile de participare la procedurile de achiziţii publice preconizate pentru anul viitor cel tîrziu pînă la data de 20 iunie a anului de gestiune</w:t>
            </w:r>
            <w:r w:rsidRPr="00DC5147">
              <w:rPr>
                <w:rFonts w:ascii="Arial" w:hAnsi="Arial" w:cs="Arial"/>
                <w:sz w:val="18"/>
                <w:szCs w:val="18"/>
                <w:lang w:val="ro-RO"/>
              </w:rPr>
              <w:t>.</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 xml:space="preserve">36. Centrul va supraveghea şi va monitoriza executarea contractelor de achiziţii publice încheiate. În acest scop, </w:t>
            </w:r>
            <w:r w:rsidRPr="00E212A5">
              <w:rPr>
                <w:rFonts w:ascii="Arial" w:hAnsi="Arial" w:cs="Arial"/>
                <w:b/>
                <w:sz w:val="18"/>
                <w:szCs w:val="18"/>
                <w:lang w:val="ro-RO"/>
              </w:rPr>
              <w:t xml:space="preserve">instituţiile medico-sanitare publice beneficiare prezintă o informaţie privind realizarea contractelor de achiziţii publice de medicamente, alte produse de uz medical şi dispozitive medicale </w:t>
            </w:r>
            <w:r w:rsidRPr="00DC5147">
              <w:rPr>
                <w:rFonts w:ascii="Arial" w:hAnsi="Arial" w:cs="Arial"/>
                <w:sz w:val="18"/>
                <w:szCs w:val="18"/>
                <w:lang w:val="ro-RO"/>
              </w:rPr>
              <w:t xml:space="preserve">(inclusiv nivelul de executare a acestora), conform modelului stabilit de Centru. </w:t>
            </w:r>
          </w:p>
          <w:p w:rsidR="00BF6CE4" w:rsidRPr="00DC5147" w:rsidRDefault="00BF6CE4" w:rsidP="00BF6CE4">
            <w:pPr>
              <w:rPr>
                <w:rFonts w:ascii="Arial" w:eastAsia="Times New Roman" w:hAnsi="Arial" w:cs="Arial"/>
                <w:b/>
                <w:bCs/>
                <w:color w:val="000000"/>
                <w:sz w:val="18"/>
                <w:szCs w:val="18"/>
                <w:lang w:val="ro-RO"/>
              </w:rPr>
            </w:pPr>
            <w:r w:rsidRPr="00DC5147">
              <w:rPr>
                <w:rFonts w:ascii="Arial" w:hAnsi="Arial" w:cs="Arial"/>
                <w:sz w:val="18"/>
                <w:szCs w:val="18"/>
                <w:lang w:val="ro-RO"/>
              </w:rPr>
              <w:t xml:space="preserve">37. Informaţia stipulată în pct.36 din prezentul Regulament se prezintă </w:t>
            </w:r>
            <w:r w:rsidRPr="00E212A5">
              <w:rPr>
                <w:rFonts w:ascii="Arial" w:hAnsi="Arial" w:cs="Arial"/>
                <w:b/>
                <w:sz w:val="18"/>
                <w:szCs w:val="18"/>
                <w:lang w:val="ro-RO"/>
              </w:rPr>
              <w:t>lunar</w:t>
            </w:r>
            <w:r w:rsidRPr="00DC5147">
              <w:rPr>
                <w:rFonts w:ascii="Arial" w:hAnsi="Arial" w:cs="Arial"/>
                <w:sz w:val="18"/>
                <w:szCs w:val="18"/>
                <w:lang w:val="ro-RO"/>
              </w:rPr>
              <w:t xml:space="preserve"> Centrului, </w:t>
            </w:r>
            <w:r w:rsidRPr="00E212A5">
              <w:rPr>
                <w:rFonts w:ascii="Arial" w:hAnsi="Arial" w:cs="Arial"/>
                <w:b/>
                <w:sz w:val="18"/>
                <w:szCs w:val="18"/>
                <w:lang w:val="ro-RO"/>
              </w:rPr>
              <w:t>în termen de 10 zile după luna de raportare</w:t>
            </w:r>
            <w:r w:rsidRPr="00DC5147">
              <w:rPr>
                <w:rFonts w:ascii="Arial" w:hAnsi="Arial" w:cs="Arial"/>
                <w:sz w:val="18"/>
                <w:szCs w:val="18"/>
                <w:lang w:val="ro-RO"/>
              </w:rPr>
              <w:t>. În baza informaţiilor generalizate, Centrul informează, lunar, trimestrial sau la solicitare, Ministerul Sănătăţii despre nivelul de executare a contractelor de achiziţii şi obstacolele întîmpinate la realizarea contractelor de achiziţii publice de medicamente, alte produse de uz medical şi dispozitive medicale</w:t>
            </w:r>
          </w:p>
        </w:tc>
        <w:tc>
          <w:tcPr>
            <w:tcW w:w="1559" w:type="dxa"/>
          </w:tcPr>
          <w:p w:rsidR="00BF6CE4" w:rsidRDefault="00E212A5" w:rsidP="00E212A5">
            <w:pPr>
              <w:rPr>
                <w:rFonts w:ascii="Arial" w:hAnsi="Arial" w:cs="Arial"/>
                <w:sz w:val="18"/>
                <w:szCs w:val="18"/>
                <w:lang w:val="ro-RO"/>
              </w:rPr>
            </w:pPr>
            <w:r w:rsidRPr="00E212A5">
              <w:rPr>
                <w:rFonts w:ascii="Arial" w:hAnsi="Arial" w:cs="Arial"/>
                <w:sz w:val="18"/>
                <w:szCs w:val="18"/>
                <w:lang w:val="ro-RO"/>
              </w:rPr>
              <w:lastRenderedPageBreak/>
              <w:t xml:space="preserve">Centrului pentru </w:t>
            </w:r>
            <w:r w:rsidRPr="00E212A5">
              <w:rPr>
                <w:rFonts w:ascii="Arial" w:hAnsi="Arial" w:cs="Arial"/>
                <w:sz w:val="18"/>
                <w:szCs w:val="18"/>
                <w:lang w:val="ro-RO"/>
              </w:rPr>
              <w:lastRenderedPageBreak/>
              <w:t>achiziţii publice centralizate în sănătate publică pe pagina web informaţiile oficiale ce ţin de activitatea sa, precum şi alte informaţii de interes public</w:t>
            </w:r>
          </w:p>
          <w:p w:rsidR="00E212A5" w:rsidRDefault="00E212A5" w:rsidP="00E212A5">
            <w:pPr>
              <w:rPr>
                <w:rFonts w:ascii="Arial" w:hAnsi="Arial" w:cs="Arial"/>
                <w:sz w:val="18"/>
                <w:szCs w:val="18"/>
                <w:lang w:val="ro-RO"/>
              </w:rPr>
            </w:pPr>
          </w:p>
          <w:p w:rsidR="00E212A5" w:rsidRPr="00E212A5" w:rsidRDefault="00E212A5" w:rsidP="00E212A5">
            <w:pPr>
              <w:rPr>
                <w:rFonts w:ascii="Arial" w:hAnsi="Arial" w:cs="Arial"/>
                <w:sz w:val="18"/>
                <w:szCs w:val="18"/>
                <w:lang w:val="ro-RO"/>
              </w:rPr>
            </w:pPr>
            <w:r w:rsidRPr="00DC5147">
              <w:rPr>
                <w:rFonts w:ascii="Arial" w:hAnsi="Arial" w:cs="Arial"/>
                <w:sz w:val="18"/>
                <w:szCs w:val="18"/>
                <w:lang w:val="ro-RO"/>
              </w:rPr>
              <w:t>Grupul de lucru pentru achiziţiile centralizate al Centrului are obligaţia de a publica anunţurile de participare la procedurile de achiziţii publice preconizate pentru anul viitor cel tîrziu pînă la data de 20 iunie a anului de gestiune.</w:t>
            </w:r>
          </w:p>
        </w:tc>
        <w:tc>
          <w:tcPr>
            <w:tcW w:w="1560" w:type="dxa"/>
          </w:tcPr>
          <w:p w:rsidR="00BF6CE4" w:rsidRDefault="00E212A5" w:rsidP="00BF6CE4">
            <w:pPr>
              <w:rPr>
                <w:rFonts w:ascii="Arial" w:hAnsi="Arial" w:cs="Arial"/>
                <w:sz w:val="18"/>
                <w:szCs w:val="18"/>
                <w:lang w:val="ro-RO"/>
              </w:rPr>
            </w:pPr>
            <w:r w:rsidRPr="00E212A5">
              <w:rPr>
                <w:rFonts w:ascii="Arial" w:hAnsi="Arial" w:cs="Arial"/>
                <w:sz w:val="18"/>
                <w:szCs w:val="18"/>
                <w:lang w:val="ro-RO"/>
              </w:rPr>
              <w:lastRenderedPageBreak/>
              <w:t xml:space="preserve">Centrului pentru </w:t>
            </w:r>
            <w:r w:rsidRPr="00E212A5">
              <w:rPr>
                <w:rFonts w:ascii="Arial" w:hAnsi="Arial" w:cs="Arial"/>
                <w:sz w:val="18"/>
                <w:szCs w:val="18"/>
                <w:lang w:val="ro-RO"/>
              </w:rPr>
              <w:lastRenderedPageBreak/>
              <w:t xml:space="preserve">achiziţii publice centralizate în sănătate publică </w:t>
            </w:r>
            <w:r>
              <w:rPr>
                <w:rFonts w:ascii="Arial" w:hAnsi="Arial" w:cs="Arial"/>
                <w:sz w:val="18"/>
                <w:szCs w:val="18"/>
                <w:lang w:val="ro-RO"/>
              </w:rPr>
              <w:t>transmite</w:t>
            </w:r>
            <w:r w:rsidRPr="00DC5147">
              <w:rPr>
                <w:rFonts w:ascii="Arial" w:hAnsi="Arial" w:cs="Arial"/>
                <w:sz w:val="18"/>
                <w:szCs w:val="18"/>
                <w:lang w:val="ro-RO"/>
              </w:rPr>
              <w:t xml:space="preserve"> Ministerului Sănătăţii rapoarte lunare, trimestriale şi anuale de activitate. Raportul anual de activitate se transmite pînă la data de 15 februarie al anului următor</w:t>
            </w:r>
          </w:p>
          <w:p w:rsidR="00E212A5" w:rsidRDefault="00E212A5" w:rsidP="00BF6CE4">
            <w:pPr>
              <w:rPr>
                <w:rFonts w:ascii="Arial" w:hAnsi="Arial" w:cs="Arial"/>
                <w:sz w:val="18"/>
                <w:szCs w:val="18"/>
                <w:lang w:val="ro-RO"/>
              </w:rPr>
            </w:pPr>
          </w:p>
          <w:p w:rsidR="00E212A5" w:rsidRPr="00DC5147" w:rsidRDefault="00E212A5" w:rsidP="00E212A5">
            <w:pPr>
              <w:rPr>
                <w:rFonts w:ascii="Arial" w:hAnsi="Arial" w:cs="Arial"/>
                <w:color w:val="000000"/>
                <w:sz w:val="18"/>
                <w:szCs w:val="18"/>
                <w:lang w:val="ro-RO"/>
              </w:rPr>
            </w:pPr>
            <w:r>
              <w:rPr>
                <w:rFonts w:ascii="Arial" w:hAnsi="Arial" w:cs="Arial"/>
                <w:sz w:val="18"/>
                <w:szCs w:val="18"/>
                <w:lang w:val="ro-RO"/>
              </w:rPr>
              <w:t>I</w:t>
            </w:r>
            <w:r w:rsidRPr="00DC5147">
              <w:rPr>
                <w:rFonts w:ascii="Arial" w:hAnsi="Arial" w:cs="Arial"/>
                <w:sz w:val="18"/>
                <w:szCs w:val="18"/>
                <w:lang w:val="ro-RO"/>
              </w:rPr>
              <w:t xml:space="preserve">nstituţiile medico-sanitare publice beneficiare prezintă  </w:t>
            </w:r>
            <w:r>
              <w:rPr>
                <w:rFonts w:ascii="Arial" w:hAnsi="Arial" w:cs="Arial"/>
                <w:sz w:val="18"/>
                <w:szCs w:val="18"/>
                <w:lang w:val="ro-RO"/>
              </w:rPr>
              <w:t>Centrului,</w:t>
            </w:r>
            <w:r w:rsidRPr="00DC5147">
              <w:rPr>
                <w:rFonts w:ascii="Arial" w:hAnsi="Arial" w:cs="Arial"/>
                <w:sz w:val="18"/>
                <w:szCs w:val="18"/>
                <w:lang w:val="ro-RO"/>
              </w:rPr>
              <w:t xml:space="preserve"> lunar în termen de 10 zile după luna de raportare</w:t>
            </w:r>
            <w:r>
              <w:rPr>
                <w:rFonts w:ascii="Arial" w:hAnsi="Arial" w:cs="Arial"/>
                <w:sz w:val="18"/>
                <w:szCs w:val="18"/>
                <w:lang w:val="ro-RO"/>
              </w:rPr>
              <w:t>,</w:t>
            </w:r>
            <w:r w:rsidRPr="00DC5147">
              <w:rPr>
                <w:rFonts w:ascii="Arial" w:hAnsi="Arial" w:cs="Arial"/>
                <w:sz w:val="18"/>
                <w:szCs w:val="18"/>
                <w:lang w:val="ro-RO"/>
              </w:rPr>
              <w:t xml:space="preserve"> o informaţie privind realizarea contractelor de achiziţii publice de medicamente, alte produse de uz </w:t>
            </w:r>
            <w:r>
              <w:rPr>
                <w:rFonts w:ascii="Arial" w:hAnsi="Arial" w:cs="Arial"/>
                <w:sz w:val="18"/>
                <w:szCs w:val="18"/>
                <w:lang w:val="ro-RO"/>
              </w:rPr>
              <w:t>medical şi dispozitive medicale,</w:t>
            </w:r>
            <w:r w:rsidRPr="00DC5147">
              <w:rPr>
                <w:rFonts w:ascii="Arial" w:hAnsi="Arial" w:cs="Arial"/>
                <w:sz w:val="18"/>
                <w:szCs w:val="18"/>
                <w:lang w:val="ro-RO"/>
              </w:rPr>
              <w:t xml:space="preserve"> </w:t>
            </w:r>
          </w:p>
        </w:tc>
        <w:tc>
          <w:tcPr>
            <w:tcW w:w="1559" w:type="dxa"/>
          </w:tcPr>
          <w:p w:rsidR="00BF6CE4" w:rsidRPr="00DC5147" w:rsidRDefault="00BF6CE4" w:rsidP="00BF6CE4">
            <w:pPr>
              <w:rPr>
                <w:rFonts w:ascii="Arial" w:hAnsi="Arial" w:cs="Arial"/>
                <w:color w:val="000000"/>
                <w:sz w:val="18"/>
                <w:szCs w:val="18"/>
                <w:lang w:val="ro-RO"/>
              </w:rPr>
            </w:pPr>
          </w:p>
        </w:tc>
        <w:tc>
          <w:tcPr>
            <w:tcW w:w="1984" w:type="dxa"/>
          </w:tcPr>
          <w:p w:rsidR="00BF6CE4" w:rsidRPr="00DC5147" w:rsidRDefault="00BF6CE4" w:rsidP="00BB1E44">
            <w:pPr>
              <w:ind w:left="34" w:right="33"/>
              <w:rPr>
                <w:rFonts w:ascii="Arial" w:eastAsia="Times New Roman" w:hAnsi="Arial" w:cs="Arial"/>
                <w:sz w:val="18"/>
                <w:szCs w:val="18"/>
                <w:lang w:val="ro-RO"/>
              </w:rPr>
            </w:pPr>
          </w:p>
        </w:tc>
      </w:tr>
    </w:tbl>
    <w:p w:rsidR="008B012B" w:rsidRPr="00381B1B" w:rsidRDefault="008B012B" w:rsidP="007A0260">
      <w:pPr>
        <w:rPr>
          <w:rFonts w:ascii="Arial" w:hAnsi="Arial" w:cs="Arial"/>
          <w:sz w:val="18"/>
          <w:szCs w:val="18"/>
          <w:lang w:val="ro-MD"/>
        </w:rPr>
      </w:pPr>
    </w:p>
    <w:sectPr w:rsidR="008B012B" w:rsidRPr="00381B1B" w:rsidSect="002523EE">
      <w:pgSz w:w="15840" w:h="12240" w:orient="landscape"/>
      <w:pgMar w:top="1418" w:right="247"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EB1"/>
    <w:rsid w:val="000230D0"/>
    <w:rsid w:val="000327EB"/>
    <w:rsid w:val="00055BE4"/>
    <w:rsid w:val="0006488B"/>
    <w:rsid w:val="00073C50"/>
    <w:rsid w:val="00081C05"/>
    <w:rsid w:val="00090B7E"/>
    <w:rsid w:val="00094342"/>
    <w:rsid w:val="000D1001"/>
    <w:rsid w:val="000E0A60"/>
    <w:rsid w:val="000F092F"/>
    <w:rsid w:val="00102DCA"/>
    <w:rsid w:val="00103388"/>
    <w:rsid w:val="0010455D"/>
    <w:rsid w:val="00105B3D"/>
    <w:rsid w:val="00115CC0"/>
    <w:rsid w:val="00115D7E"/>
    <w:rsid w:val="00116733"/>
    <w:rsid w:val="00124968"/>
    <w:rsid w:val="00146606"/>
    <w:rsid w:val="001468E2"/>
    <w:rsid w:val="00160A67"/>
    <w:rsid w:val="00161D05"/>
    <w:rsid w:val="001713EA"/>
    <w:rsid w:val="00173A15"/>
    <w:rsid w:val="001865C1"/>
    <w:rsid w:val="001A2104"/>
    <w:rsid w:val="001C58E3"/>
    <w:rsid w:val="001C5AA9"/>
    <w:rsid w:val="001D4711"/>
    <w:rsid w:val="001E79B1"/>
    <w:rsid w:val="002208C0"/>
    <w:rsid w:val="00221DC9"/>
    <w:rsid w:val="002324DA"/>
    <w:rsid w:val="0023359C"/>
    <w:rsid w:val="002523EE"/>
    <w:rsid w:val="002653B7"/>
    <w:rsid w:val="00265CD0"/>
    <w:rsid w:val="00270111"/>
    <w:rsid w:val="002806F3"/>
    <w:rsid w:val="00283726"/>
    <w:rsid w:val="002C14AB"/>
    <w:rsid w:val="002C3544"/>
    <w:rsid w:val="002E4D18"/>
    <w:rsid w:val="002E569B"/>
    <w:rsid w:val="002E56BB"/>
    <w:rsid w:val="0030017B"/>
    <w:rsid w:val="003336EF"/>
    <w:rsid w:val="0034068E"/>
    <w:rsid w:val="00340A9B"/>
    <w:rsid w:val="003463C7"/>
    <w:rsid w:val="003475E1"/>
    <w:rsid w:val="00354F6C"/>
    <w:rsid w:val="0035732E"/>
    <w:rsid w:val="003616E1"/>
    <w:rsid w:val="00372FA2"/>
    <w:rsid w:val="00377D47"/>
    <w:rsid w:val="00380B36"/>
    <w:rsid w:val="00381B1B"/>
    <w:rsid w:val="00386352"/>
    <w:rsid w:val="003B3210"/>
    <w:rsid w:val="003C47DB"/>
    <w:rsid w:val="003D52C9"/>
    <w:rsid w:val="003E4923"/>
    <w:rsid w:val="00401303"/>
    <w:rsid w:val="00430775"/>
    <w:rsid w:val="00455504"/>
    <w:rsid w:val="00462A84"/>
    <w:rsid w:val="00465040"/>
    <w:rsid w:val="0048522E"/>
    <w:rsid w:val="004873D1"/>
    <w:rsid w:val="00487408"/>
    <w:rsid w:val="004A0F7E"/>
    <w:rsid w:val="004C0656"/>
    <w:rsid w:val="004C5872"/>
    <w:rsid w:val="004D3C23"/>
    <w:rsid w:val="004E675D"/>
    <w:rsid w:val="004F08F9"/>
    <w:rsid w:val="004F3174"/>
    <w:rsid w:val="00500658"/>
    <w:rsid w:val="00504CEB"/>
    <w:rsid w:val="00513632"/>
    <w:rsid w:val="005203A5"/>
    <w:rsid w:val="0053363C"/>
    <w:rsid w:val="00545BAC"/>
    <w:rsid w:val="005771D1"/>
    <w:rsid w:val="00583C09"/>
    <w:rsid w:val="0058550A"/>
    <w:rsid w:val="005A0275"/>
    <w:rsid w:val="005A0F58"/>
    <w:rsid w:val="005E0AB8"/>
    <w:rsid w:val="005E5258"/>
    <w:rsid w:val="005E7862"/>
    <w:rsid w:val="00604D6D"/>
    <w:rsid w:val="00616715"/>
    <w:rsid w:val="00624FD2"/>
    <w:rsid w:val="006309C2"/>
    <w:rsid w:val="0063464C"/>
    <w:rsid w:val="00651DAA"/>
    <w:rsid w:val="006633CD"/>
    <w:rsid w:val="00690BD4"/>
    <w:rsid w:val="00692190"/>
    <w:rsid w:val="006A0787"/>
    <w:rsid w:val="006A103C"/>
    <w:rsid w:val="006B505D"/>
    <w:rsid w:val="006C09EA"/>
    <w:rsid w:val="006C4E57"/>
    <w:rsid w:val="006E1098"/>
    <w:rsid w:val="006E1690"/>
    <w:rsid w:val="006E2BA5"/>
    <w:rsid w:val="006E7EFF"/>
    <w:rsid w:val="006F7EB1"/>
    <w:rsid w:val="007053CE"/>
    <w:rsid w:val="00727672"/>
    <w:rsid w:val="0073141A"/>
    <w:rsid w:val="00732DE0"/>
    <w:rsid w:val="00736E4C"/>
    <w:rsid w:val="00751157"/>
    <w:rsid w:val="00770C26"/>
    <w:rsid w:val="007729E0"/>
    <w:rsid w:val="0078719F"/>
    <w:rsid w:val="00791213"/>
    <w:rsid w:val="007A01B7"/>
    <w:rsid w:val="007A0260"/>
    <w:rsid w:val="007A6290"/>
    <w:rsid w:val="007A6397"/>
    <w:rsid w:val="007B1621"/>
    <w:rsid w:val="007B5C89"/>
    <w:rsid w:val="007C40ED"/>
    <w:rsid w:val="007C4E8C"/>
    <w:rsid w:val="007C74F8"/>
    <w:rsid w:val="007E0283"/>
    <w:rsid w:val="007E6188"/>
    <w:rsid w:val="007E6D74"/>
    <w:rsid w:val="007F5746"/>
    <w:rsid w:val="007F5909"/>
    <w:rsid w:val="007F79BB"/>
    <w:rsid w:val="00804297"/>
    <w:rsid w:val="008054B4"/>
    <w:rsid w:val="00807BDB"/>
    <w:rsid w:val="008108C3"/>
    <w:rsid w:val="00817B9C"/>
    <w:rsid w:val="00824367"/>
    <w:rsid w:val="00842E79"/>
    <w:rsid w:val="008442A4"/>
    <w:rsid w:val="00844C60"/>
    <w:rsid w:val="00845F38"/>
    <w:rsid w:val="0086215E"/>
    <w:rsid w:val="008664EC"/>
    <w:rsid w:val="00875E38"/>
    <w:rsid w:val="00875E94"/>
    <w:rsid w:val="00883AD4"/>
    <w:rsid w:val="0089051D"/>
    <w:rsid w:val="008929C7"/>
    <w:rsid w:val="008A5607"/>
    <w:rsid w:val="008B012B"/>
    <w:rsid w:val="008B5A30"/>
    <w:rsid w:val="008C18CE"/>
    <w:rsid w:val="008C35D9"/>
    <w:rsid w:val="008E3719"/>
    <w:rsid w:val="00922292"/>
    <w:rsid w:val="00950264"/>
    <w:rsid w:val="00971F15"/>
    <w:rsid w:val="0098047F"/>
    <w:rsid w:val="00991A6A"/>
    <w:rsid w:val="00992E20"/>
    <w:rsid w:val="009B36F5"/>
    <w:rsid w:val="009C0F96"/>
    <w:rsid w:val="009C3E38"/>
    <w:rsid w:val="009D1A0C"/>
    <w:rsid w:val="009D2F98"/>
    <w:rsid w:val="009D76EA"/>
    <w:rsid w:val="009E28C8"/>
    <w:rsid w:val="009E4BD8"/>
    <w:rsid w:val="009F06CF"/>
    <w:rsid w:val="00A24D83"/>
    <w:rsid w:val="00A32A3B"/>
    <w:rsid w:val="00A40A90"/>
    <w:rsid w:val="00A5079C"/>
    <w:rsid w:val="00A52190"/>
    <w:rsid w:val="00A64358"/>
    <w:rsid w:val="00A7537E"/>
    <w:rsid w:val="00A81B53"/>
    <w:rsid w:val="00A833F7"/>
    <w:rsid w:val="00A87143"/>
    <w:rsid w:val="00AA7CD6"/>
    <w:rsid w:val="00AB2417"/>
    <w:rsid w:val="00AB5771"/>
    <w:rsid w:val="00AC21F3"/>
    <w:rsid w:val="00AC5F1D"/>
    <w:rsid w:val="00AD05AA"/>
    <w:rsid w:val="00AD697B"/>
    <w:rsid w:val="00AE63C0"/>
    <w:rsid w:val="00AF323C"/>
    <w:rsid w:val="00B2050B"/>
    <w:rsid w:val="00B25F48"/>
    <w:rsid w:val="00B37359"/>
    <w:rsid w:val="00B6108C"/>
    <w:rsid w:val="00B829B8"/>
    <w:rsid w:val="00B86E8E"/>
    <w:rsid w:val="00B901E9"/>
    <w:rsid w:val="00B97543"/>
    <w:rsid w:val="00BB1E44"/>
    <w:rsid w:val="00BD55AD"/>
    <w:rsid w:val="00BE1B06"/>
    <w:rsid w:val="00BE6778"/>
    <w:rsid w:val="00BF6CE4"/>
    <w:rsid w:val="00C0181C"/>
    <w:rsid w:val="00C44486"/>
    <w:rsid w:val="00C44ED6"/>
    <w:rsid w:val="00C537ED"/>
    <w:rsid w:val="00C66B8C"/>
    <w:rsid w:val="00CA52CF"/>
    <w:rsid w:val="00CE1390"/>
    <w:rsid w:val="00CF0262"/>
    <w:rsid w:val="00D145A3"/>
    <w:rsid w:val="00D17619"/>
    <w:rsid w:val="00D178CF"/>
    <w:rsid w:val="00D27C34"/>
    <w:rsid w:val="00D35B7F"/>
    <w:rsid w:val="00D44D7B"/>
    <w:rsid w:val="00D4589F"/>
    <w:rsid w:val="00D47E6C"/>
    <w:rsid w:val="00D645CD"/>
    <w:rsid w:val="00D66775"/>
    <w:rsid w:val="00D71CEE"/>
    <w:rsid w:val="00D76248"/>
    <w:rsid w:val="00D84F09"/>
    <w:rsid w:val="00D92F36"/>
    <w:rsid w:val="00DA524F"/>
    <w:rsid w:val="00DA7C80"/>
    <w:rsid w:val="00DB2AE8"/>
    <w:rsid w:val="00DB3DE0"/>
    <w:rsid w:val="00DB64EF"/>
    <w:rsid w:val="00DC21DF"/>
    <w:rsid w:val="00DC5147"/>
    <w:rsid w:val="00DD11F4"/>
    <w:rsid w:val="00DF0723"/>
    <w:rsid w:val="00DF14A8"/>
    <w:rsid w:val="00DF1D66"/>
    <w:rsid w:val="00DF2D5D"/>
    <w:rsid w:val="00DF4518"/>
    <w:rsid w:val="00DF794E"/>
    <w:rsid w:val="00E146CE"/>
    <w:rsid w:val="00E1734A"/>
    <w:rsid w:val="00E212A5"/>
    <w:rsid w:val="00E4734D"/>
    <w:rsid w:val="00E54EEB"/>
    <w:rsid w:val="00E61E61"/>
    <w:rsid w:val="00E6529F"/>
    <w:rsid w:val="00E748EB"/>
    <w:rsid w:val="00E94C6C"/>
    <w:rsid w:val="00EA3C2B"/>
    <w:rsid w:val="00EA514A"/>
    <w:rsid w:val="00EA6983"/>
    <w:rsid w:val="00EB09C8"/>
    <w:rsid w:val="00EB5421"/>
    <w:rsid w:val="00EC2E16"/>
    <w:rsid w:val="00ED07A1"/>
    <w:rsid w:val="00ED22D3"/>
    <w:rsid w:val="00ED6368"/>
    <w:rsid w:val="00EE6BE3"/>
    <w:rsid w:val="00F20F09"/>
    <w:rsid w:val="00F23015"/>
    <w:rsid w:val="00F31E60"/>
    <w:rsid w:val="00F36B1C"/>
    <w:rsid w:val="00F75C23"/>
    <w:rsid w:val="00F8081A"/>
    <w:rsid w:val="00F97454"/>
    <w:rsid w:val="00F97D2C"/>
    <w:rsid w:val="00FA3176"/>
    <w:rsid w:val="00FA5E86"/>
    <w:rsid w:val="00FC7405"/>
    <w:rsid w:val="00FD1E11"/>
    <w:rsid w:val="00FE5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7371CE-5178-48F5-A5D4-3AE9B5096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0262"/>
  </w:style>
  <w:style w:type="paragraph" w:styleId="Heading4">
    <w:name w:val="heading 4"/>
    <w:basedOn w:val="Normal"/>
    <w:link w:val="Heading4Char"/>
    <w:uiPriority w:val="9"/>
    <w:qFormat/>
    <w:rsid w:val="006F7EB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F7EB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4Char">
    <w:name w:val="Heading 4 Char"/>
    <w:basedOn w:val="DefaultParagraphFont"/>
    <w:link w:val="Heading4"/>
    <w:uiPriority w:val="9"/>
    <w:rsid w:val="006F7EB1"/>
    <w:rPr>
      <w:rFonts w:ascii="Times New Roman" w:eastAsia="Times New Roman" w:hAnsi="Times New Roman" w:cs="Times New Roman"/>
      <w:b/>
      <w:bCs/>
      <w:sz w:val="24"/>
      <w:szCs w:val="24"/>
    </w:rPr>
  </w:style>
  <w:style w:type="character" w:styleId="Strong">
    <w:name w:val="Strong"/>
    <w:basedOn w:val="DefaultParagraphFont"/>
    <w:uiPriority w:val="22"/>
    <w:qFormat/>
    <w:rsid w:val="006F7EB1"/>
    <w:rPr>
      <w:b/>
      <w:bCs/>
    </w:rPr>
  </w:style>
  <w:style w:type="character" w:styleId="Hyperlink">
    <w:name w:val="Hyperlink"/>
    <w:basedOn w:val="DefaultParagraphFont"/>
    <w:uiPriority w:val="99"/>
    <w:semiHidden/>
    <w:unhideWhenUsed/>
    <w:rsid w:val="00B25F48"/>
    <w:rPr>
      <w:color w:val="0000FF"/>
      <w:u w:val="single"/>
    </w:rPr>
  </w:style>
  <w:style w:type="paragraph" w:customStyle="1" w:styleId="tt">
    <w:name w:val="tt"/>
    <w:basedOn w:val="Normal"/>
    <w:rsid w:val="00D458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tsp">
    <w:name w:val="tt_sp"/>
    <w:basedOn w:val="Normal"/>
    <w:rsid w:val="00D4589F"/>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D458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d">
    <w:name w:val="md"/>
    <w:basedOn w:val="Normal"/>
    <w:rsid w:val="00D458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ocheader">
    <w:name w:val="doc_header"/>
    <w:basedOn w:val="DefaultParagraphFont"/>
    <w:rsid w:val="001A2104"/>
  </w:style>
  <w:style w:type="paragraph" w:styleId="ListParagraph">
    <w:name w:val="List Paragraph"/>
    <w:basedOn w:val="Normal"/>
    <w:uiPriority w:val="34"/>
    <w:qFormat/>
    <w:rsid w:val="004D3C23"/>
    <w:pPr>
      <w:ind w:left="720"/>
      <w:contextualSpacing/>
    </w:pPr>
  </w:style>
  <w:style w:type="character" w:styleId="Emphasis">
    <w:name w:val="Emphasis"/>
    <w:basedOn w:val="DefaultParagraphFont"/>
    <w:uiPriority w:val="20"/>
    <w:qFormat/>
    <w:rsid w:val="00E146CE"/>
    <w:rPr>
      <w:i/>
      <w:iCs/>
    </w:rPr>
  </w:style>
  <w:style w:type="character" w:customStyle="1" w:styleId="docblue">
    <w:name w:val="doc_blue"/>
    <w:basedOn w:val="DefaultParagraphFont"/>
    <w:rsid w:val="00A40A90"/>
  </w:style>
  <w:style w:type="character" w:styleId="FollowedHyperlink">
    <w:name w:val="FollowedHyperlink"/>
    <w:basedOn w:val="DefaultParagraphFont"/>
    <w:uiPriority w:val="99"/>
    <w:semiHidden/>
    <w:unhideWhenUsed/>
    <w:rsid w:val="0089051D"/>
    <w:rPr>
      <w:color w:val="800080" w:themeColor="followedHyperlink"/>
      <w:u w:val="single"/>
    </w:rPr>
  </w:style>
  <w:style w:type="paragraph" w:styleId="NoSpacing">
    <w:name w:val="No Spacing"/>
    <w:basedOn w:val="Normal"/>
    <w:uiPriority w:val="1"/>
    <w:qFormat/>
    <w:rsid w:val="00A833F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g">
    <w:name w:val="rg"/>
    <w:basedOn w:val="Normal"/>
    <w:rsid w:val="0086215E"/>
    <w:pPr>
      <w:spacing w:after="0" w:line="240" w:lineRule="auto"/>
      <w:jc w:val="right"/>
    </w:pPr>
    <w:rPr>
      <w:rFonts w:ascii="Times New Roman" w:eastAsia="Times New Roman" w:hAnsi="Times New Roman" w:cs="Times New Roman"/>
      <w:sz w:val="24"/>
      <w:szCs w:val="24"/>
      <w:lang w:val="ru-RU" w:eastAsia="ru-RU"/>
    </w:rPr>
  </w:style>
  <w:style w:type="paragraph" w:customStyle="1" w:styleId="cn">
    <w:name w:val="cn"/>
    <w:basedOn w:val="Normal"/>
    <w:rsid w:val="00EC2E16"/>
    <w:pPr>
      <w:spacing w:after="0" w:line="240" w:lineRule="auto"/>
      <w:jc w:val="center"/>
    </w:pPr>
    <w:rPr>
      <w:rFonts w:ascii="Times New Roman" w:eastAsia="Times New Roman" w:hAnsi="Times New Roman" w:cs="Times New Roman"/>
      <w:sz w:val="24"/>
      <w:szCs w:val="24"/>
      <w:lang w:val="ru-RU" w:eastAsia="ru-RU"/>
    </w:rPr>
  </w:style>
  <w:style w:type="character" w:customStyle="1" w:styleId="newscontent">
    <w:name w:val="newscontent"/>
    <w:basedOn w:val="DefaultParagraphFont"/>
    <w:rsid w:val="00577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39973">
      <w:bodyDiv w:val="1"/>
      <w:marLeft w:val="0"/>
      <w:marRight w:val="0"/>
      <w:marTop w:val="0"/>
      <w:marBottom w:val="0"/>
      <w:divBdr>
        <w:top w:val="none" w:sz="0" w:space="0" w:color="auto"/>
        <w:left w:val="none" w:sz="0" w:space="0" w:color="auto"/>
        <w:bottom w:val="none" w:sz="0" w:space="0" w:color="auto"/>
        <w:right w:val="none" w:sz="0" w:space="0" w:color="auto"/>
      </w:divBdr>
    </w:div>
    <w:div w:id="141847397">
      <w:bodyDiv w:val="1"/>
      <w:marLeft w:val="0"/>
      <w:marRight w:val="0"/>
      <w:marTop w:val="0"/>
      <w:marBottom w:val="0"/>
      <w:divBdr>
        <w:top w:val="none" w:sz="0" w:space="0" w:color="auto"/>
        <w:left w:val="none" w:sz="0" w:space="0" w:color="auto"/>
        <w:bottom w:val="none" w:sz="0" w:space="0" w:color="auto"/>
        <w:right w:val="none" w:sz="0" w:space="0" w:color="auto"/>
      </w:divBdr>
    </w:div>
    <w:div w:id="241723393">
      <w:bodyDiv w:val="1"/>
      <w:marLeft w:val="0"/>
      <w:marRight w:val="0"/>
      <w:marTop w:val="0"/>
      <w:marBottom w:val="0"/>
      <w:divBdr>
        <w:top w:val="none" w:sz="0" w:space="0" w:color="auto"/>
        <w:left w:val="none" w:sz="0" w:space="0" w:color="auto"/>
        <w:bottom w:val="none" w:sz="0" w:space="0" w:color="auto"/>
        <w:right w:val="none" w:sz="0" w:space="0" w:color="auto"/>
      </w:divBdr>
    </w:div>
    <w:div w:id="282925507">
      <w:bodyDiv w:val="1"/>
      <w:marLeft w:val="0"/>
      <w:marRight w:val="0"/>
      <w:marTop w:val="0"/>
      <w:marBottom w:val="0"/>
      <w:divBdr>
        <w:top w:val="none" w:sz="0" w:space="0" w:color="auto"/>
        <w:left w:val="none" w:sz="0" w:space="0" w:color="auto"/>
        <w:bottom w:val="none" w:sz="0" w:space="0" w:color="auto"/>
        <w:right w:val="none" w:sz="0" w:space="0" w:color="auto"/>
      </w:divBdr>
    </w:div>
    <w:div w:id="304118516">
      <w:bodyDiv w:val="1"/>
      <w:marLeft w:val="0"/>
      <w:marRight w:val="0"/>
      <w:marTop w:val="0"/>
      <w:marBottom w:val="0"/>
      <w:divBdr>
        <w:top w:val="none" w:sz="0" w:space="0" w:color="auto"/>
        <w:left w:val="none" w:sz="0" w:space="0" w:color="auto"/>
        <w:bottom w:val="none" w:sz="0" w:space="0" w:color="auto"/>
        <w:right w:val="none" w:sz="0" w:space="0" w:color="auto"/>
      </w:divBdr>
    </w:div>
    <w:div w:id="307904044">
      <w:bodyDiv w:val="1"/>
      <w:marLeft w:val="0"/>
      <w:marRight w:val="0"/>
      <w:marTop w:val="0"/>
      <w:marBottom w:val="0"/>
      <w:divBdr>
        <w:top w:val="none" w:sz="0" w:space="0" w:color="auto"/>
        <w:left w:val="none" w:sz="0" w:space="0" w:color="auto"/>
        <w:bottom w:val="none" w:sz="0" w:space="0" w:color="auto"/>
        <w:right w:val="none" w:sz="0" w:space="0" w:color="auto"/>
      </w:divBdr>
    </w:div>
    <w:div w:id="371004514">
      <w:bodyDiv w:val="1"/>
      <w:marLeft w:val="0"/>
      <w:marRight w:val="0"/>
      <w:marTop w:val="0"/>
      <w:marBottom w:val="0"/>
      <w:divBdr>
        <w:top w:val="none" w:sz="0" w:space="0" w:color="auto"/>
        <w:left w:val="none" w:sz="0" w:space="0" w:color="auto"/>
        <w:bottom w:val="none" w:sz="0" w:space="0" w:color="auto"/>
        <w:right w:val="none" w:sz="0" w:space="0" w:color="auto"/>
      </w:divBdr>
    </w:div>
    <w:div w:id="372460234">
      <w:bodyDiv w:val="1"/>
      <w:marLeft w:val="0"/>
      <w:marRight w:val="0"/>
      <w:marTop w:val="0"/>
      <w:marBottom w:val="0"/>
      <w:divBdr>
        <w:top w:val="none" w:sz="0" w:space="0" w:color="auto"/>
        <w:left w:val="none" w:sz="0" w:space="0" w:color="auto"/>
        <w:bottom w:val="none" w:sz="0" w:space="0" w:color="auto"/>
        <w:right w:val="none" w:sz="0" w:space="0" w:color="auto"/>
      </w:divBdr>
    </w:div>
    <w:div w:id="459693156">
      <w:bodyDiv w:val="1"/>
      <w:marLeft w:val="0"/>
      <w:marRight w:val="0"/>
      <w:marTop w:val="0"/>
      <w:marBottom w:val="0"/>
      <w:divBdr>
        <w:top w:val="none" w:sz="0" w:space="0" w:color="auto"/>
        <w:left w:val="none" w:sz="0" w:space="0" w:color="auto"/>
        <w:bottom w:val="none" w:sz="0" w:space="0" w:color="auto"/>
        <w:right w:val="none" w:sz="0" w:space="0" w:color="auto"/>
      </w:divBdr>
    </w:div>
    <w:div w:id="565724186">
      <w:bodyDiv w:val="1"/>
      <w:marLeft w:val="0"/>
      <w:marRight w:val="0"/>
      <w:marTop w:val="0"/>
      <w:marBottom w:val="0"/>
      <w:divBdr>
        <w:top w:val="none" w:sz="0" w:space="0" w:color="auto"/>
        <w:left w:val="none" w:sz="0" w:space="0" w:color="auto"/>
        <w:bottom w:val="none" w:sz="0" w:space="0" w:color="auto"/>
        <w:right w:val="none" w:sz="0" w:space="0" w:color="auto"/>
      </w:divBdr>
    </w:div>
    <w:div w:id="568806454">
      <w:bodyDiv w:val="1"/>
      <w:marLeft w:val="0"/>
      <w:marRight w:val="0"/>
      <w:marTop w:val="0"/>
      <w:marBottom w:val="0"/>
      <w:divBdr>
        <w:top w:val="none" w:sz="0" w:space="0" w:color="auto"/>
        <w:left w:val="none" w:sz="0" w:space="0" w:color="auto"/>
        <w:bottom w:val="none" w:sz="0" w:space="0" w:color="auto"/>
        <w:right w:val="none" w:sz="0" w:space="0" w:color="auto"/>
      </w:divBdr>
    </w:div>
    <w:div w:id="671447907">
      <w:bodyDiv w:val="1"/>
      <w:marLeft w:val="0"/>
      <w:marRight w:val="0"/>
      <w:marTop w:val="0"/>
      <w:marBottom w:val="0"/>
      <w:divBdr>
        <w:top w:val="none" w:sz="0" w:space="0" w:color="auto"/>
        <w:left w:val="none" w:sz="0" w:space="0" w:color="auto"/>
        <w:bottom w:val="none" w:sz="0" w:space="0" w:color="auto"/>
        <w:right w:val="none" w:sz="0" w:space="0" w:color="auto"/>
      </w:divBdr>
    </w:div>
    <w:div w:id="744107618">
      <w:bodyDiv w:val="1"/>
      <w:marLeft w:val="0"/>
      <w:marRight w:val="0"/>
      <w:marTop w:val="0"/>
      <w:marBottom w:val="0"/>
      <w:divBdr>
        <w:top w:val="none" w:sz="0" w:space="0" w:color="auto"/>
        <w:left w:val="none" w:sz="0" w:space="0" w:color="auto"/>
        <w:bottom w:val="none" w:sz="0" w:space="0" w:color="auto"/>
        <w:right w:val="none" w:sz="0" w:space="0" w:color="auto"/>
      </w:divBdr>
    </w:div>
    <w:div w:id="780490675">
      <w:bodyDiv w:val="1"/>
      <w:marLeft w:val="0"/>
      <w:marRight w:val="0"/>
      <w:marTop w:val="0"/>
      <w:marBottom w:val="0"/>
      <w:divBdr>
        <w:top w:val="none" w:sz="0" w:space="0" w:color="auto"/>
        <w:left w:val="none" w:sz="0" w:space="0" w:color="auto"/>
        <w:bottom w:val="none" w:sz="0" w:space="0" w:color="auto"/>
        <w:right w:val="none" w:sz="0" w:space="0" w:color="auto"/>
      </w:divBdr>
    </w:div>
    <w:div w:id="897134746">
      <w:bodyDiv w:val="1"/>
      <w:marLeft w:val="0"/>
      <w:marRight w:val="0"/>
      <w:marTop w:val="0"/>
      <w:marBottom w:val="0"/>
      <w:divBdr>
        <w:top w:val="none" w:sz="0" w:space="0" w:color="auto"/>
        <w:left w:val="none" w:sz="0" w:space="0" w:color="auto"/>
        <w:bottom w:val="none" w:sz="0" w:space="0" w:color="auto"/>
        <w:right w:val="none" w:sz="0" w:space="0" w:color="auto"/>
      </w:divBdr>
    </w:div>
    <w:div w:id="911964319">
      <w:bodyDiv w:val="1"/>
      <w:marLeft w:val="0"/>
      <w:marRight w:val="0"/>
      <w:marTop w:val="0"/>
      <w:marBottom w:val="0"/>
      <w:divBdr>
        <w:top w:val="none" w:sz="0" w:space="0" w:color="auto"/>
        <w:left w:val="none" w:sz="0" w:space="0" w:color="auto"/>
        <w:bottom w:val="none" w:sz="0" w:space="0" w:color="auto"/>
        <w:right w:val="none" w:sz="0" w:space="0" w:color="auto"/>
      </w:divBdr>
    </w:div>
    <w:div w:id="921253682">
      <w:bodyDiv w:val="1"/>
      <w:marLeft w:val="0"/>
      <w:marRight w:val="0"/>
      <w:marTop w:val="0"/>
      <w:marBottom w:val="0"/>
      <w:divBdr>
        <w:top w:val="none" w:sz="0" w:space="0" w:color="auto"/>
        <w:left w:val="none" w:sz="0" w:space="0" w:color="auto"/>
        <w:bottom w:val="none" w:sz="0" w:space="0" w:color="auto"/>
        <w:right w:val="none" w:sz="0" w:space="0" w:color="auto"/>
      </w:divBdr>
    </w:div>
    <w:div w:id="926579053">
      <w:bodyDiv w:val="1"/>
      <w:marLeft w:val="0"/>
      <w:marRight w:val="0"/>
      <w:marTop w:val="0"/>
      <w:marBottom w:val="0"/>
      <w:divBdr>
        <w:top w:val="none" w:sz="0" w:space="0" w:color="auto"/>
        <w:left w:val="none" w:sz="0" w:space="0" w:color="auto"/>
        <w:bottom w:val="none" w:sz="0" w:space="0" w:color="auto"/>
        <w:right w:val="none" w:sz="0" w:space="0" w:color="auto"/>
      </w:divBdr>
    </w:div>
    <w:div w:id="949704313">
      <w:bodyDiv w:val="1"/>
      <w:marLeft w:val="0"/>
      <w:marRight w:val="0"/>
      <w:marTop w:val="0"/>
      <w:marBottom w:val="0"/>
      <w:divBdr>
        <w:top w:val="none" w:sz="0" w:space="0" w:color="auto"/>
        <w:left w:val="none" w:sz="0" w:space="0" w:color="auto"/>
        <w:bottom w:val="none" w:sz="0" w:space="0" w:color="auto"/>
        <w:right w:val="none" w:sz="0" w:space="0" w:color="auto"/>
      </w:divBdr>
    </w:div>
    <w:div w:id="1007908925">
      <w:bodyDiv w:val="1"/>
      <w:marLeft w:val="0"/>
      <w:marRight w:val="0"/>
      <w:marTop w:val="0"/>
      <w:marBottom w:val="0"/>
      <w:divBdr>
        <w:top w:val="none" w:sz="0" w:space="0" w:color="auto"/>
        <w:left w:val="none" w:sz="0" w:space="0" w:color="auto"/>
        <w:bottom w:val="none" w:sz="0" w:space="0" w:color="auto"/>
        <w:right w:val="none" w:sz="0" w:space="0" w:color="auto"/>
      </w:divBdr>
    </w:div>
    <w:div w:id="1106728747">
      <w:bodyDiv w:val="1"/>
      <w:marLeft w:val="0"/>
      <w:marRight w:val="0"/>
      <w:marTop w:val="0"/>
      <w:marBottom w:val="0"/>
      <w:divBdr>
        <w:top w:val="none" w:sz="0" w:space="0" w:color="auto"/>
        <w:left w:val="none" w:sz="0" w:space="0" w:color="auto"/>
        <w:bottom w:val="none" w:sz="0" w:space="0" w:color="auto"/>
        <w:right w:val="none" w:sz="0" w:space="0" w:color="auto"/>
      </w:divBdr>
    </w:div>
    <w:div w:id="1111170555">
      <w:bodyDiv w:val="1"/>
      <w:marLeft w:val="0"/>
      <w:marRight w:val="0"/>
      <w:marTop w:val="0"/>
      <w:marBottom w:val="0"/>
      <w:divBdr>
        <w:top w:val="none" w:sz="0" w:space="0" w:color="auto"/>
        <w:left w:val="none" w:sz="0" w:space="0" w:color="auto"/>
        <w:bottom w:val="none" w:sz="0" w:space="0" w:color="auto"/>
        <w:right w:val="none" w:sz="0" w:space="0" w:color="auto"/>
      </w:divBdr>
    </w:div>
    <w:div w:id="1169102861">
      <w:bodyDiv w:val="1"/>
      <w:marLeft w:val="0"/>
      <w:marRight w:val="0"/>
      <w:marTop w:val="0"/>
      <w:marBottom w:val="0"/>
      <w:divBdr>
        <w:top w:val="none" w:sz="0" w:space="0" w:color="auto"/>
        <w:left w:val="none" w:sz="0" w:space="0" w:color="auto"/>
        <w:bottom w:val="none" w:sz="0" w:space="0" w:color="auto"/>
        <w:right w:val="none" w:sz="0" w:space="0" w:color="auto"/>
      </w:divBdr>
    </w:div>
    <w:div w:id="1181314887">
      <w:bodyDiv w:val="1"/>
      <w:marLeft w:val="0"/>
      <w:marRight w:val="0"/>
      <w:marTop w:val="0"/>
      <w:marBottom w:val="0"/>
      <w:divBdr>
        <w:top w:val="none" w:sz="0" w:space="0" w:color="auto"/>
        <w:left w:val="none" w:sz="0" w:space="0" w:color="auto"/>
        <w:bottom w:val="none" w:sz="0" w:space="0" w:color="auto"/>
        <w:right w:val="none" w:sz="0" w:space="0" w:color="auto"/>
      </w:divBdr>
    </w:div>
    <w:div w:id="1182163861">
      <w:bodyDiv w:val="1"/>
      <w:marLeft w:val="0"/>
      <w:marRight w:val="0"/>
      <w:marTop w:val="0"/>
      <w:marBottom w:val="0"/>
      <w:divBdr>
        <w:top w:val="none" w:sz="0" w:space="0" w:color="auto"/>
        <w:left w:val="none" w:sz="0" w:space="0" w:color="auto"/>
        <w:bottom w:val="none" w:sz="0" w:space="0" w:color="auto"/>
        <w:right w:val="none" w:sz="0" w:space="0" w:color="auto"/>
      </w:divBdr>
    </w:div>
    <w:div w:id="1203320511">
      <w:bodyDiv w:val="1"/>
      <w:marLeft w:val="0"/>
      <w:marRight w:val="0"/>
      <w:marTop w:val="0"/>
      <w:marBottom w:val="0"/>
      <w:divBdr>
        <w:top w:val="none" w:sz="0" w:space="0" w:color="auto"/>
        <w:left w:val="none" w:sz="0" w:space="0" w:color="auto"/>
        <w:bottom w:val="none" w:sz="0" w:space="0" w:color="auto"/>
        <w:right w:val="none" w:sz="0" w:space="0" w:color="auto"/>
      </w:divBdr>
    </w:div>
    <w:div w:id="1290625393">
      <w:bodyDiv w:val="1"/>
      <w:marLeft w:val="0"/>
      <w:marRight w:val="0"/>
      <w:marTop w:val="0"/>
      <w:marBottom w:val="0"/>
      <w:divBdr>
        <w:top w:val="none" w:sz="0" w:space="0" w:color="auto"/>
        <w:left w:val="none" w:sz="0" w:space="0" w:color="auto"/>
        <w:bottom w:val="none" w:sz="0" w:space="0" w:color="auto"/>
        <w:right w:val="none" w:sz="0" w:space="0" w:color="auto"/>
      </w:divBdr>
    </w:div>
    <w:div w:id="1309285044">
      <w:bodyDiv w:val="1"/>
      <w:marLeft w:val="0"/>
      <w:marRight w:val="0"/>
      <w:marTop w:val="0"/>
      <w:marBottom w:val="0"/>
      <w:divBdr>
        <w:top w:val="none" w:sz="0" w:space="0" w:color="auto"/>
        <w:left w:val="none" w:sz="0" w:space="0" w:color="auto"/>
        <w:bottom w:val="none" w:sz="0" w:space="0" w:color="auto"/>
        <w:right w:val="none" w:sz="0" w:space="0" w:color="auto"/>
      </w:divBdr>
    </w:div>
    <w:div w:id="1390033235">
      <w:bodyDiv w:val="1"/>
      <w:marLeft w:val="0"/>
      <w:marRight w:val="0"/>
      <w:marTop w:val="0"/>
      <w:marBottom w:val="0"/>
      <w:divBdr>
        <w:top w:val="none" w:sz="0" w:space="0" w:color="auto"/>
        <w:left w:val="none" w:sz="0" w:space="0" w:color="auto"/>
        <w:bottom w:val="none" w:sz="0" w:space="0" w:color="auto"/>
        <w:right w:val="none" w:sz="0" w:space="0" w:color="auto"/>
      </w:divBdr>
    </w:div>
    <w:div w:id="1446388810">
      <w:bodyDiv w:val="1"/>
      <w:marLeft w:val="0"/>
      <w:marRight w:val="0"/>
      <w:marTop w:val="0"/>
      <w:marBottom w:val="0"/>
      <w:divBdr>
        <w:top w:val="none" w:sz="0" w:space="0" w:color="auto"/>
        <w:left w:val="none" w:sz="0" w:space="0" w:color="auto"/>
        <w:bottom w:val="none" w:sz="0" w:space="0" w:color="auto"/>
        <w:right w:val="none" w:sz="0" w:space="0" w:color="auto"/>
      </w:divBdr>
    </w:div>
    <w:div w:id="1643271617">
      <w:bodyDiv w:val="1"/>
      <w:marLeft w:val="0"/>
      <w:marRight w:val="0"/>
      <w:marTop w:val="0"/>
      <w:marBottom w:val="0"/>
      <w:divBdr>
        <w:top w:val="none" w:sz="0" w:space="0" w:color="auto"/>
        <w:left w:val="none" w:sz="0" w:space="0" w:color="auto"/>
        <w:bottom w:val="none" w:sz="0" w:space="0" w:color="auto"/>
        <w:right w:val="none" w:sz="0" w:space="0" w:color="auto"/>
      </w:divBdr>
    </w:div>
    <w:div w:id="1684739921">
      <w:bodyDiv w:val="1"/>
      <w:marLeft w:val="0"/>
      <w:marRight w:val="0"/>
      <w:marTop w:val="0"/>
      <w:marBottom w:val="0"/>
      <w:divBdr>
        <w:top w:val="none" w:sz="0" w:space="0" w:color="auto"/>
        <w:left w:val="none" w:sz="0" w:space="0" w:color="auto"/>
        <w:bottom w:val="none" w:sz="0" w:space="0" w:color="auto"/>
        <w:right w:val="none" w:sz="0" w:space="0" w:color="auto"/>
      </w:divBdr>
    </w:div>
    <w:div w:id="1722703882">
      <w:bodyDiv w:val="1"/>
      <w:marLeft w:val="0"/>
      <w:marRight w:val="0"/>
      <w:marTop w:val="0"/>
      <w:marBottom w:val="0"/>
      <w:divBdr>
        <w:top w:val="none" w:sz="0" w:space="0" w:color="auto"/>
        <w:left w:val="none" w:sz="0" w:space="0" w:color="auto"/>
        <w:bottom w:val="none" w:sz="0" w:space="0" w:color="auto"/>
        <w:right w:val="none" w:sz="0" w:space="0" w:color="auto"/>
      </w:divBdr>
    </w:div>
    <w:div w:id="1733846341">
      <w:bodyDiv w:val="1"/>
      <w:marLeft w:val="0"/>
      <w:marRight w:val="0"/>
      <w:marTop w:val="0"/>
      <w:marBottom w:val="0"/>
      <w:divBdr>
        <w:top w:val="none" w:sz="0" w:space="0" w:color="auto"/>
        <w:left w:val="none" w:sz="0" w:space="0" w:color="auto"/>
        <w:bottom w:val="none" w:sz="0" w:space="0" w:color="auto"/>
        <w:right w:val="none" w:sz="0" w:space="0" w:color="auto"/>
      </w:divBdr>
    </w:div>
    <w:div w:id="1816608842">
      <w:bodyDiv w:val="1"/>
      <w:marLeft w:val="0"/>
      <w:marRight w:val="0"/>
      <w:marTop w:val="0"/>
      <w:marBottom w:val="0"/>
      <w:divBdr>
        <w:top w:val="none" w:sz="0" w:space="0" w:color="auto"/>
        <w:left w:val="none" w:sz="0" w:space="0" w:color="auto"/>
        <w:bottom w:val="none" w:sz="0" w:space="0" w:color="auto"/>
        <w:right w:val="none" w:sz="0" w:space="0" w:color="auto"/>
      </w:divBdr>
    </w:div>
    <w:div w:id="1854612233">
      <w:bodyDiv w:val="1"/>
      <w:marLeft w:val="0"/>
      <w:marRight w:val="0"/>
      <w:marTop w:val="0"/>
      <w:marBottom w:val="0"/>
      <w:divBdr>
        <w:top w:val="none" w:sz="0" w:space="0" w:color="auto"/>
        <w:left w:val="none" w:sz="0" w:space="0" w:color="auto"/>
        <w:bottom w:val="none" w:sz="0" w:space="0" w:color="auto"/>
        <w:right w:val="none" w:sz="0" w:space="0" w:color="auto"/>
      </w:divBdr>
    </w:div>
    <w:div w:id="1859008054">
      <w:bodyDiv w:val="1"/>
      <w:marLeft w:val="0"/>
      <w:marRight w:val="0"/>
      <w:marTop w:val="0"/>
      <w:marBottom w:val="0"/>
      <w:divBdr>
        <w:top w:val="none" w:sz="0" w:space="0" w:color="auto"/>
        <w:left w:val="none" w:sz="0" w:space="0" w:color="auto"/>
        <w:bottom w:val="none" w:sz="0" w:space="0" w:color="auto"/>
        <w:right w:val="none" w:sz="0" w:space="0" w:color="auto"/>
      </w:divBdr>
    </w:div>
    <w:div w:id="1901746055">
      <w:bodyDiv w:val="1"/>
      <w:marLeft w:val="0"/>
      <w:marRight w:val="0"/>
      <w:marTop w:val="0"/>
      <w:marBottom w:val="0"/>
      <w:divBdr>
        <w:top w:val="none" w:sz="0" w:space="0" w:color="auto"/>
        <w:left w:val="none" w:sz="0" w:space="0" w:color="auto"/>
        <w:bottom w:val="none" w:sz="0" w:space="0" w:color="auto"/>
        <w:right w:val="none" w:sz="0" w:space="0" w:color="auto"/>
      </w:divBdr>
    </w:div>
    <w:div w:id="1944529972">
      <w:bodyDiv w:val="1"/>
      <w:marLeft w:val="0"/>
      <w:marRight w:val="0"/>
      <w:marTop w:val="0"/>
      <w:marBottom w:val="0"/>
      <w:divBdr>
        <w:top w:val="none" w:sz="0" w:space="0" w:color="auto"/>
        <w:left w:val="none" w:sz="0" w:space="0" w:color="auto"/>
        <w:bottom w:val="none" w:sz="0" w:space="0" w:color="auto"/>
        <w:right w:val="none" w:sz="0" w:space="0" w:color="auto"/>
      </w:divBdr>
    </w:div>
    <w:div w:id="2058620472">
      <w:bodyDiv w:val="1"/>
      <w:marLeft w:val="0"/>
      <w:marRight w:val="0"/>
      <w:marTop w:val="0"/>
      <w:marBottom w:val="0"/>
      <w:divBdr>
        <w:top w:val="none" w:sz="0" w:space="0" w:color="auto"/>
        <w:left w:val="none" w:sz="0" w:space="0" w:color="auto"/>
        <w:bottom w:val="none" w:sz="0" w:space="0" w:color="auto"/>
        <w:right w:val="none" w:sz="0" w:space="0" w:color="auto"/>
      </w:divBdr>
    </w:div>
    <w:div w:id="2064062202">
      <w:bodyDiv w:val="1"/>
      <w:marLeft w:val="0"/>
      <w:marRight w:val="0"/>
      <w:marTop w:val="0"/>
      <w:marBottom w:val="0"/>
      <w:divBdr>
        <w:top w:val="none" w:sz="0" w:space="0" w:color="auto"/>
        <w:left w:val="none" w:sz="0" w:space="0" w:color="auto"/>
        <w:bottom w:val="none" w:sz="0" w:space="0" w:color="auto"/>
        <w:right w:val="none" w:sz="0" w:space="0" w:color="auto"/>
      </w:divBdr>
    </w:div>
    <w:div w:id="206413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atistica.gov.md/public/files/Formulare_statistice/2018/Finante/5_CI_rom.doc" TargetMode="External"/><Relationship Id="rId18" Type="http://schemas.openxmlformats.org/officeDocument/2006/relationships/hyperlink" Target="http://mf.gov.md/sites/default/files/legislatie/snc-ordin_nr.118_0.pdf" TargetMode="External"/><Relationship Id="rId26" Type="http://schemas.openxmlformats.org/officeDocument/2006/relationships/hyperlink" Target="http://lex.justice.md/UserFiles/File/2015/mo11-21md/anrxa%201_188.docx" TargetMode="External"/><Relationship Id="rId39" Type="http://schemas.openxmlformats.org/officeDocument/2006/relationships/hyperlink" Target="http://www.legis.md/UserFiles/Image/RO/MF/form_1_02.xlsx" TargetMode="External"/><Relationship Id="rId3" Type="http://schemas.openxmlformats.org/officeDocument/2006/relationships/settings" Target="settings.xml"/><Relationship Id="rId21" Type="http://schemas.openxmlformats.org/officeDocument/2006/relationships/hyperlink" Target="http://www.legis.md/cautare/getResults?doc_id=114952&amp;lang=ro" TargetMode="External"/><Relationship Id="rId34" Type="http://schemas.openxmlformats.org/officeDocument/2006/relationships/hyperlink" Target="https://msmps.gov.md/sites/default/files/legislatie/ordin_no_448_111-a_din_23.06.10.pdf" TargetMode="External"/><Relationship Id="rId42" Type="http://schemas.openxmlformats.org/officeDocument/2006/relationships/hyperlink" Target="http://www.legis.md/UserFiles/Image/RO/MF/form_2_02.xlsx" TargetMode="External"/><Relationship Id="rId47" Type="http://schemas.openxmlformats.org/officeDocument/2006/relationships/hyperlink" Target="http://www.legis.md/UserFiles/Image/RO/MF/form_6_02.xlsx" TargetMode="External"/><Relationship Id="rId50" Type="http://schemas.openxmlformats.org/officeDocument/2006/relationships/hyperlink" Target="http://www.legis.md/UserFiles/Image/RO/MF/form_9_02.xlsx" TargetMode="External"/><Relationship Id="rId7" Type="http://schemas.openxmlformats.org/officeDocument/2006/relationships/hyperlink" Target="https://statistica.gov.md/public/files/Formulare_rapoarte_financiare/Situatii_financiare.doc" TargetMode="External"/><Relationship Id="rId12" Type="http://schemas.openxmlformats.org/officeDocument/2006/relationships/hyperlink" Target="https://statistica.gov.md/public/files/Formulare_statistice/2018/Finante/5_CON.doc" TargetMode="External"/><Relationship Id="rId17" Type="http://schemas.openxmlformats.org/officeDocument/2006/relationships/hyperlink" Target="http://demo.weblex.md/item/view/iddbtype/1/id/LPLP20070427113/specialview/1/ref/mf" TargetMode="External"/><Relationship Id="rId25" Type="http://schemas.openxmlformats.org/officeDocument/2006/relationships/hyperlink" Target="http://lex.justice.md/index.php?action=view&amp;view=doc&amp;lang=1&amp;id=356357" TargetMode="External"/><Relationship Id="rId33" Type="http://schemas.openxmlformats.org/officeDocument/2006/relationships/hyperlink" Target="http://cnam.md/editorDir/file/Ordine_ale_CNAM/2018/Ordin%20comun%20al%20MSMPS%20si%20CNAM.pdf" TargetMode="External"/><Relationship Id="rId38" Type="http://schemas.openxmlformats.org/officeDocument/2006/relationships/hyperlink" Target="http://www.legis.md/UserFiles/Image/RO/MF/an_2_02.docx" TargetMode="External"/><Relationship Id="rId46" Type="http://schemas.openxmlformats.org/officeDocument/2006/relationships/hyperlink" Target="http://www.legis.md/UserFiles/Image/RO/MF/form_5_02.xlsx" TargetMode="External"/><Relationship Id="rId2" Type="http://schemas.openxmlformats.org/officeDocument/2006/relationships/styles" Target="styles.xml"/><Relationship Id="rId16" Type="http://schemas.openxmlformats.org/officeDocument/2006/relationships/hyperlink" Target="https://statistica.gov.md/public/files/Formulare_statistice/2019/Forta%20de%20munca/rom/M3_Anexa.doc" TargetMode="External"/><Relationship Id="rId20" Type="http://schemas.openxmlformats.org/officeDocument/2006/relationships/hyperlink" Target="http://lex.justice.md/index.php?action=view&amp;view=doc&amp;lang=1&amp;id=357367" TargetMode="External"/><Relationship Id="rId29" Type="http://schemas.openxmlformats.org/officeDocument/2006/relationships/hyperlink" Target="http://lex.justice.md/index.php?action=view&amp;view=doc&amp;lang=1&amp;id=311622&amp;fbclid=IwAR228_GLCEKgFSs9VdJRQpVL90ozdtWSU6MHPZWa0HBxpU0tiyX4dapjB5U" TargetMode="External"/><Relationship Id="rId41" Type="http://schemas.openxmlformats.org/officeDocument/2006/relationships/hyperlink" Target="http://www.legis.md/UserFiles/Image/RO/MF/form_1_2_02.xlsx" TargetMode="External"/><Relationship Id="rId1" Type="http://schemas.openxmlformats.org/officeDocument/2006/relationships/customXml" Target="../customXml/item1.xml"/><Relationship Id="rId6" Type="http://schemas.openxmlformats.org/officeDocument/2006/relationships/hyperlink" Target="https://statistica.gov.md/pageview.php?l=ro&amp;idc=364&amp;" TargetMode="External"/><Relationship Id="rId11" Type="http://schemas.openxmlformats.org/officeDocument/2006/relationships/hyperlink" Target="https://statistica.gov.md/public/files/Formulare_statistice/2019/Antreprenoriat/1_inov_rom.doc" TargetMode="External"/><Relationship Id="rId24" Type="http://schemas.openxmlformats.org/officeDocument/2006/relationships/hyperlink" Target="http://lex.justice.md/index.php?action=view&amp;view=doc&amp;lang=1&amp;id=373601&amp;fbclid=IwAR24lmKRjsBN4YSfb9WtIROjqN3M-ZiS-PNdfqgAFYdJHhphtZ-n9H7eOZY" TargetMode="External"/><Relationship Id="rId32" Type="http://schemas.openxmlformats.org/officeDocument/2006/relationships/hyperlink" Target="http://cnam.md/editorDir/file/Ordine_ale_CNAM/2018/Ordin%20comun%20al%20MSMPS%20si%20CNAM.pdf" TargetMode="External"/><Relationship Id="rId37" Type="http://schemas.openxmlformats.org/officeDocument/2006/relationships/hyperlink" Target="http://www.legis.md/UserFiles/Image/RO/MF/an_1_02.docx" TargetMode="External"/><Relationship Id="rId40" Type="http://schemas.openxmlformats.org/officeDocument/2006/relationships/hyperlink" Target="http://www.legis.md/UserFiles/Image/RO/MF/form_1_1_02.xlsx" TargetMode="External"/><Relationship Id="rId45" Type="http://schemas.openxmlformats.org/officeDocument/2006/relationships/hyperlink" Target="http://www.legis.md/UserFiles/Image/RO/MF/form_4_1_02.xlsx" TargetMode="External"/><Relationship Id="rId5" Type="http://schemas.openxmlformats.org/officeDocument/2006/relationships/hyperlink" Target="http://www.legis.md/cautare/getResults?doc_id=105689&amp;lang=ro" TargetMode="External"/><Relationship Id="rId15" Type="http://schemas.openxmlformats.org/officeDocument/2006/relationships/hyperlink" Target="https://statistica.gov.md/public/files/Formulare_statistice/2019/Forta%20de%20munca/rom/M3.doc" TargetMode="External"/><Relationship Id="rId23" Type="http://schemas.openxmlformats.org/officeDocument/2006/relationships/hyperlink" Target="http://www.legis.md/UserFiles/Image/RO/2019/mo209-216md/an_1_93.docx" TargetMode="External"/><Relationship Id="rId28" Type="http://schemas.openxmlformats.org/officeDocument/2006/relationships/hyperlink" Target="http://lex.justice.md/UserFiles/File/2015/mo11-21md/anexa%203_188.docx" TargetMode="External"/><Relationship Id="rId36" Type="http://schemas.openxmlformats.org/officeDocument/2006/relationships/hyperlink" Target="http://www.legis.md/cautare/getResults?doc_id=104990&amp;lang=ro" TargetMode="External"/><Relationship Id="rId49" Type="http://schemas.openxmlformats.org/officeDocument/2006/relationships/hyperlink" Target="http://www.legis.md/UserFiles/Image/RO/MF/form_8_02.xlsx" TargetMode="External"/><Relationship Id="rId10" Type="http://schemas.openxmlformats.org/officeDocument/2006/relationships/hyperlink" Target="https://statistica.gov.md/public/files/Formulare_statistice/2018/Finante/ASA.doc" TargetMode="External"/><Relationship Id="rId19" Type="http://schemas.openxmlformats.org/officeDocument/2006/relationships/hyperlink" Target="http://lex.justice.md/index.php?action=view&amp;view=doc&amp;lang=1&amp;id=349930" TargetMode="External"/><Relationship Id="rId31" Type="http://schemas.openxmlformats.org/officeDocument/2006/relationships/hyperlink" Target="http://lex.justice.md/UserFiles/File/2018/mo18-26md/contract_1636.doc" TargetMode="External"/><Relationship Id="rId44" Type="http://schemas.openxmlformats.org/officeDocument/2006/relationships/hyperlink" Target="http://www.legis.md/UserFiles/Image/RO/MF/form_4_02.xlsx"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tatistica.gov.md/pageview.php?l=ro&amp;idc=554&amp;id=6166" TargetMode="External"/><Relationship Id="rId14" Type="http://schemas.openxmlformats.org/officeDocument/2006/relationships/hyperlink" Target="https://statistica.gov.md/public/files/Formulare_statistice/2019/Forta%20de%20munca/rom/M1.doc" TargetMode="External"/><Relationship Id="rId22" Type="http://schemas.openxmlformats.org/officeDocument/2006/relationships/hyperlink" Target="http://lex.justice.md/UserFiles/File/2019/mo101-107md/snc.1_118.doc" TargetMode="External"/><Relationship Id="rId27" Type="http://schemas.openxmlformats.org/officeDocument/2006/relationships/hyperlink" Target="http://lex.justice.md/UserFiles/File/2015/mo11-21md/anexa%202_188.docx" TargetMode="External"/><Relationship Id="rId30" Type="http://schemas.openxmlformats.org/officeDocument/2006/relationships/hyperlink" Target="http://lex.justice.md/index.php?action=view&amp;view=doc&amp;lang=1&amp;id=295888" TargetMode="External"/><Relationship Id="rId35" Type="http://schemas.openxmlformats.org/officeDocument/2006/relationships/hyperlink" Target="http://www.cnam.md/editorDir/file/Ordine_ale_CNAM/formulare/1_16_nr__448_111_a_din_23_06_2010_binder.pdf" TargetMode="External"/><Relationship Id="rId43" Type="http://schemas.openxmlformats.org/officeDocument/2006/relationships/hyperlink" Target="http://www.legis.md/UserFiles/Image/RO/MF/form_3_02.xlsx" TargetMode="External"/><Relationship Id="rId48" Type="http://schemas.openxmlformats.org/officeDocument/2006/relationships/hyperlink" Target="http://www.legis.md/UserFiles/Image/RO/MF/form_7_02.xlsx" TargetMode="External"/><Relationship Id="rId8" Type="http://schemas.openxmlformats.org/officeDocument/2006/relationships/hyperlink" Target="https://statistica.gov.md/public/files/Formulare_rapoarte_financiare/Situatii_financiare_organiz_necomerciale.doc"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2B04A-1023-4755-A94C-D6CBDEE2E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5013</Words>
  <Characters>28580</Characters>
  <Application>Microsoft Office Word</Application>
  <DocSecurity>0</DocSecurity>
  <Lines>238</Lines>
  <Paragraphs>67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Elena Cioina</cp:lastModifiedBy>
  <cp:revision>2</cp:revision>
  <dcterms:created xsi:type="dcterms:W3CDTF">2020-09-30T07:23:00Z</dcterms:created>
  <dcterms:modified xsi:type="dcterms:W3CDTF">2020-09-30T07:23:00Z</dcterms:modified>
</cp:coreProperties>
</file>